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0659" w:rsidR="008A515A" w:rsidP="00E4376C" w:rsidRDefault="42DBC8DA" w14:paraId="2C078E63" w14:textId="160FC562">
      <w:pPr>
        <w:pStyle w:val="Heading1"/>
        <w:rPr>
          <w:lang w:val="nl-BE"/>
        </w:rPr>
      </w:pPr>
      <w:r w:rsidRPr="00400659">
        <w:rPr>
          <w:lang w:val="nl-BE"/>
        </w:rPr>
        <w:t xml:space="preserve">STORMloop </w:t>
      </w:r>
    </w:p>
    <w:p w:rsidRPr="00400659" w:rsidR="00E4376C" w:rsidP="00E4376C" w:rsidRDefault="00E4376C" w14:paraId="5A60191D" w14:textId="77777777">
      <w:pPr>
        <w:rPr>
          <w:lang w:val="nl-BE"/>
        </w:rPr>
      </w:pPr>
    </w:p>
    <w:p w:rsidRPr="00400659" w:rsidR="42DBC8DA" w:rsidP="00E4376C" w:rsidRDefault="42DBC8DA" w14:paraId="392311D9" w14:textId="7438876C">
      <w:pPr>
        <w:pStyle w:val="Heading2"/>
        <w:rPr>
          <w:lang w:val="nl-BE"/>
        </w:rPr>
      </w:pPr>
      <w:r w:rsidRPr="5239E44C" w:rsidR="42DBC8DA">
        <w:rPr>
          <w:lang w:val="nl-BE"/>
        </w:rPr>
        <w:t>3 Grafische Technieken &amp; 4 Publiciteit en Etalage</w:t>
      </w:r>
    </w:p>
    <w:p w:rsidRPr="00400659" w:rsidR="42DBC8DA" w:rsidP="42DBC8DA" w:rsidRDefault="42DBC8DA" w14:paraId="3BC10F70" w14:textId="0934BC63">
      <w:pPr>
        <w:rPr>
          <w:lang w:val="nl-BE"/>
        </w:rPr>
      </w:pPr>
    </w:p>
    <w:p w:rsidR="74CDFE31" w:rsidP="74CDFE31" w:rsidRDefault="74CDFE31" w14:paraId="03CBA42B" w14:textId="7A315C6F">
      <w:pPr>
        <w:rPr>
          <w:lang w:val="nl-BE"/>
        </w:rPr>
      </w:pPr>
      <w:r w:rsidRPr="74CDFE31">
        <w:rPr>
          <w:lang w:val="nl-BE"/>
        </w:rPr>
        <w:t xml:space="preserve">We duiken onder in de </w:t>
      </w:r>
      <w:r w:rsidRPr="6B404448" w:rsidR="6B404448">
        <w:rPr>
          <w:lang w:val="nl-BE"/>
        </w:rPr>
        <w:t>POPwereld</w:t>
      </w:r>
      <w:r w:rsidRPr="74CDFE31">
        <w:rPr>
          <w:lang w:val="nl-BE"/>
        </w:rPr>
        <w:t xml:space="preserve"> van David Hockney</w:t>
      </w:r>
      <w:r w:rsidRPr="6B404448" w:rsidR="6B404448">
        <w:rPr>
          <w:lang w:val="nl-BE"/>
        </w:rPr>
        <w:t xml:space="preserve"> en ervaren het leven </w:t>
      </w:r>
      <w:r w:rsidRPr="60DA2475" w:rsidR="6B404448">
        <w:rPr>
          <w:lang w:val="nl-BE"/>
        </w:rPr>
        <w:t xml:space="preserve">vanonder het wateroppervlak. </w:t>
      </w:r>
      <w:r w:rsidRPr="2E2410A7" w:rsidR="6B404448">
        <w:rPr>
          <w:lang w:val="nl-BE"/>
        </w:rPr>
        <w:t xml:space="preserve">Desoriëntatie en </w:t>
      </w:r>
      <w:r w:rsidRPr="1C69977E" w:rsidR="6B404448">
        <w:rPr>
          <w:lang w:val="nl-BE"/>
        </w:rPr>
        <w:t xml:space="preserve">verwondering </w:t>
      </w:r>
      <w:r w:rsidRPr="31162302" w:rsidR="6B404448">
        <w:rPr>
          <w:lang w:val="nl-BE"/>
        </w:rPr>
        <w:t>bij de pracht van</w:t>
      </w:r>
      <w:r w:rsidRPr="065FD994" w:rsidR="6B404448">
        <w:rPr>
          <w:lang w:val="nl-BE"/>
        </w:rPr>
        <w:t xml:space="preserve"> deze werken</w:t>
      </w:r>
      <w:r w:rsidRPr="49CCFC58" w:rsidR="6B404448">
        <w:rPr>
          <w:lang w:val="nl-BE"/>
        </w:rPr>
        <w:t xml:space="preserve">. </w:t>
      </w:r>
    </w:p>
    <w:p w:rsidR="5BBE308E" w:rsidP="5BBE308E" w:rsidRDefault="186312EA" w14:paraId="113B6FE1" w14:textId="294A7EC9">
      <w:pPr>
        <w:rPr>
          <w:lang w:val="nl-BE"/>
        </w:rPr>
      </w:pPr>
      <w:r w:rsidRPr="186312EA">
        <w:rPr>
          <w:lang w:val="nl-BE"/>
        </w:rPr>
        <w:t>Cirkelvormige medaillons, vrij in de ruimte. Wendbaar en beweeglijk</w:t>
      </w:r>
      <w:r w:rsidRPr="58ADFDA8" w:rsidR="58ADFDA8">
        <w:rPr>
          <w:lang w:val="nl-BE"/>
        </w:rPr>
        <w:t xml:space="preserve">. </w:t>
      </w:r>
      <w:r w:rsidRPr="113E14F6" w:rsidR="113E14F6">
        <w:rPr>
          <w:lang w:val="nl-BE"/>
        </w:rPr>
        <w:t xml:space="preserve">Soms ruisloos – akelig stil -, soms rondspinnend – stormachtig-. </w:t>
      </w:r>
      <w:r w:rsidRPr="24B7109C" w:rsidR="24B7109C">
        <w:rPr>
          <w:lang w:val="nl-BE"/>
        </w:rPr>
        <w:t xml:space="preserve">Alle kenmerken die we aan water kunnen koppelen zien we vertaald in deze krachtige, grafische ontwerpen omsloten in het </w:t>
      </w:r>
      <w:r w:rsidRPr="7A7D6BAB" w:rsidR="7A7D6BAB">
        <w:rPr>
          <w:lang w:val="nl-BE"/>
        </w:rPr>
        <w:t>oneindige van een cirkel</w:t>
      </w:r>
      <w:r w:rsidRPr="6FE22EFA" w:rsidR="6FE22EFA">
        <w:rPr>
          <w:lang w:val="nl-BE"/>
        </w:rPr>
        <w:t xml:space="preserve">. </w:t>
      </w:r>
      <w:r w:rsidR="549A9360">
        <w:br/>
      </w:r>
      <w:r w:rsidRPr="549A9360" w:rsidR="549A9360">
        <w:rPr>
          <w:lang w:val="nl-BE"/>
        </w:rPr>
        <w:t xml:space="preserve">Alle ontwerpen samen vormen een mobiel die in beweging wordt gebracht door de aanwezigheid van mensen, net zoals je water in beweging brengt met jouw aanwezigheid. </w:t>
      </w:r>
    </w:p>
    <w:p w:rsidR="1D725E86" w:rsidP="5239E44C" w:rsidRDefault="13F28575" w14:paraId="6A60F486" w14:textId="3B9FAE1C">
      <w:pPr>
        <w:rPr>
          <w:i w:val="1"/>
          <w:iCs w:val="1"/>
          <w:color w:val="A5A5A5" w:themeColor="accent3"/>
          <w:lang w:val="nl-BE"/>
        </w:rPr>
      </w:pPr>
      <w:r w:rsidRPr="5239E44C" w:rsidR="13F28575">
        <w:rPr>
          <w:b w:val="1"/>
          <w:bCs w:val="1"/>
          <w:i w:val="1"/>
          <w:iCs w:val="1"/>
          <w:color w:val="A5A5A5" w:themeColor="accent3" w:themeTint="FF" w:themeShade="FF"/>
          <w:lang w:val="nl-BE"/>
        </w:rPr>
        <w:t>Leerlingen Heilig Graf Turnhout – 3 grafische technieken:</w:t>
      </w:r>
      <w:r w:rsidRPr="5239E44C" w:rsidR="13F28575">
        <w:rPr>
          <w:i w:val="1"/>
          <w:iCs w:val="1"/>
          <w:color w:val="A5A5A5" w:themeColor="accent3" w:themeTint="FF" w:themeShade="FF"/>
          <w:lang w:val="nl-BE"/>
        </w:rPr>
        <w:t xml:space="preserve"> Noa </w:t>
      </w:r>
      <w:proofErr w:type="spellStart"/>
      <w:r w:rsidRPr="5239E44C" w:rsidR="13F28575">
        <w:rPr>
          <w:i w:val="1"/>
          <w:iCs w:val="1"/>
          <w:color w:val="A5A5A5" w:themeColor="accent3" w:themeTint="FF" w:themeShade="FF"/>
          <w:lang w:val="nl-BE"/>
        </w:rPr>
        <w:t>Caers</w:t>
      </w:r>
      <w:proofErr w:type="spellEnd"/>
      <w:r w:rsidRPr="5239E44C" w:rsidR="13F28575">
        <w:rPr>
          <w:i w:val="1"/>
          <w:iCs w:val="1"/>
          <w:color w:val="A5A5A5" w:themeColor="accent3" w:themeTint="FF" w:themeShade="FF"/>
          <w:lang w:val="nl-BE"/>
        </w:rPr>
        <w:t xml:space="preserve">, Joshua </w:t>
      </w:r>
      <w:r w:rsidRPr="5239E44C" w:rsidR="727A4651">
        <w:rPr>
          <w:i w:val="1"/>
          <w:iCs w:val="1"/>
          <w:color w:val="A5A5A5" w:themeColor="accent3" w:themeTint="FF" w:themeShade="FF"/>
          <w:lang w:val="nl-BE"/>
        </w:rPr>
        <w:t xml:space="preserve">De </w:t>
      </w:r>
      <w:r w:rsidRPr="5239E44C" w:rsidR="5102072E">
        <w:rPr>
          <w:i w:val="1"/>
          <w:iCs w:val="1"/>
          <w:color w:val="A5A5A5" w:themeColor="accent3" w:themeTint="FF" w:themeShade="FF"/>
          <w:lang w:val="nl-BE"/>
        </w:rPr>
        <w:t xml:space="preserve">Brouwere, Noor de </w:t>
      </w:r>
      <w:proofErr w:type="spellStart"/>
      <w:r w:rsidRPr="5239E44C" w:rsidR="5102072E">
        <w:rPr>
          <w:i w:val="1"/>
          <w:iCs w:val="1"/>
          <w:color w:val="A5A5A5" w:themeColor="accent3" w:themeTint="FF" w:themeShade="FF"/>
          <w:lang w:val="nl-BE"/>
        </w:rPr>
        <w:t>Vooght</w:t>
      </w:r>
      <w:proofErr w:type="spellEnd"/>
      <w:r w:rsidRPr="5239E44C" w:rsidR="5102072E">
        <w:rPr>
          <w:i w:val="1"/>
          <w:iCs w:val="1"/>
          <w:color w:val="A5A5A5" w:themeColor="accent3" w:themeTint="FF" w:themeShade="FF"/>
          <w:lang w:val="nl-BE"/>
        </w:rPr>
        <w:t xml:space="preserve">, </w:t>
      </w:r>
      <w:proofErr w:type="spellStart"/>
      <w:r w:rsidRPr="5239E44C" w:rsidR="5102072E">
        <w:rPr>
          <w:i w:val="1"/>
          <w:iCs w:val="1"/>
          <w:color w:val="A5A5A5" w:themeColor="accent3" w:themeTint="FF" w:themeShade="FF"/>
          <w:lang w:val="nl-BE"/>
        </w:rPr>
        <w:t>Joah</w:t>
      </w:r>
      <w:proofErr w:type="spellEnd"/>
      <w:r w:rsidRPr="5239E44C" w:rsidR="5102072E">
        <w:rPr>
          <w:i w:val="1"/>
          <w:iCs w:val="1"/>
          <w:color w:val="A5A5A5" w:themeColor="accent3" w:themeTint="FF" w:themeShade="FF"/>
          <w:lang w:val="nl-BE"/>
        </w:rPr>
        <w:t xml:space="preserve"> </w:t>
      </w:r>
      <w:proofErr w:type="spellStart"/>
      <w:r w:rsidRPr="5239E44C" w:rsidR="698B4B8A">
        <w:rPr>
          <w:i w:val="1"/>
          <w:iCs w:val="1"/>
          <w:color w:val="A5A5A5" w:themeColor="accent3" w:themeTint="FF" w:themeShade="FF"/>
          <w:lang w:val="nl-BE"/>
        </w:rPr>
        <w:t>Falkenstein</w:t>
      </w:r>
      <w:proofErr w:type="spellEnd"/>
      <w:r w:rsidRPr="5239E44C" w:rsidR="698B4B8A">
        <w:rPr>
          <w:i w:val="1"/>
          <w:iCs w:val="1"/>
          <w:color w:val="A5A5A5" w:themeColor="accent3" w:themeTint="FF" w:themeShade="FF"/>
          <w:lang w:val="nl-BE"/>
        </w:rPr>
        <w:t xml:space="preserve">, </w:t>
      </w:r>
      <w:proofErr w:type="spellStart"/>
      <w:r w:rsidRPr="5239E44C" w:rsidR="698B4B8A">
        <w:rPr>
          <w:i w:val="1"/>
          <w:iCs w:val="1"/>
          <w:color w:val="A5A5A5" w:themeColor="accent3" w:themeTint="FF" w:themeShade="FF"/>
          <w:lang w:val="nl-BE"/>
        </w:rPr>
        <w:t>Alessia</w:t>
      </w:r>
      <w:proofErr w:type="spellEnd"/>
      <w:r w:rsidRPr="5239E44C" w:rsidR="698B4B8A">
        <w:rPr>
          <w:i w:val="1"/>
          <w:iCs w:val="1"/>
          <w:color w:val="A5A5A5" w:themeColor="accent3" w:themeTint="FF" w:themeShade="FF"/>
          <w:lang w:val="nl-BE"/>
        </w:rPr>
        <w:t xml:space="preserve"> Henri, Maud </w:t>
      </w:r>
      <w:proofErr w:type="spellStart"/>
      <w:r w:rsidRPr="5239E44C" w:rsidR="698B4B8A">
        <w:rPr>
          <w:i w:val="1"/>
          <w:iCs w:val="1"/>
          <w:color w:val="A5A5A5" w:themeColor="accent3" w:themeTint="FF" w:themeShade="FF"/>
          <w:lang w:val="nl-BE"/>
        </w:rPr>
        <w:t>Kerremans</w:t>
      </w:r>
      <w:proofErr w:type="spellEnd"/>
      <w:r w:rsidRPr="5239E44C" w:rsidR="698B4B8A">
        <w:rPr>
          <w:i w:val="1"/>
          <w:iCs w:val="1"/>
          <w:color w:val="A5A5A5" w:themeColor="accent3" w:themeTint="FF" w:themeShade="FF"/>
          <w:lang w:val="nl-BE"/>
        </w:rPr>
        <w:t xml:space="preserve">, </w:t>
      </w:r>
      <w:proofErr w:type="spellStart"/>
      <w:r w:rsidRPr="5239E44C" w:rsidR="698B4B8A">
        <w:rPr>
          <w:i w:val="1"/>
          <w:iCs w:val="1"/>
          <w:color w:val="A5A5A5" w:themeColor="accent3" w:themeTint="FF" w:themeShade="FF"/>
          <w:lang w:val="nl-BE"/>
        </w:rPr>
        <w:t>Vick</w:t>
      </w:r>
      <w:proofErr w:type="spellEnd"/>
      <w:r w:rsidRPr="5239E44C" w:rsidR="698B4B8A">
        <w:rPr>
          <w:i w:val="1"/>
          <w:iCs w:val="1"/>
          <w:color w:val="A5A5A5" w:themeColor="accent3" w:themeTint="FF" w:themeShade="FF"/>
          <w:lang w:val="nl-BE"/>
        </w:rPr>
        <w:t xml:space="preserve"> Lauwers, </w:t>
      </w:r>
      <w:proofErr w:type="spellStart"/>
      <w:r w:rsidRPr="5239E44C" w:rsidR="698B4B8A">
        <w:rPr>
          <w:i w:val="1"/>
          <w:iCs w:val="1"/>
          <w:color w:val="A5A5A5" w:themeColor="accent3" w:themeTint="FF" w:themeShade="FF"/>
          <w:lang w:val="nl-BE"/>
        </w:rPr>
        <w:t>Yassin</w:t>
      </w:r>
      <w:proofErr w:type="spellEnd"/>
      <w:r w:rsidRPr="5239E44C" w:rsidR="698B4B8A">
        <w:rPr>
          <w:i w:val="1"/>
          <w:iCs w:val="1"/>
          <w:color w:val="A5A5A5" w:themeColor="accent3" w:themeTint="FF" w:themeShade="FF"/>
          <w:lang w:val="nl-BE"/>
        </w:rPr>
        <w:t xml:space="preserve"> </w:t>
      </w:r>
      <w:proofErr w:type="spellStart"/>
      <w:r w:rsidRPr="5239E44C" w:rsidR="698B4B8A">
        <w:rPr>
          <w:i w:val="1"/>
          <w:iCs w:val="1"/>
          <w:color w:val="A5A5A5" w:themeColor="accent3" w:themeTint="FF" w:themeShade="FF"/>
          <w:lang w:val="nl-BE"/>
        </w:rPr>
        <w:t>Lenders</w:t>
      </w:r>
      <w:proofErr w:type="spellEnd"/>
      <w:r w:rsidRPr="5239E44C" w:rsidR="698B4B8A">
        <w:rPr>
          <w:i w:val="1"/>
          <w:iCs w:val="1"/>
          <w:color w:val="A5A5A5" w:themeColor="accent3" w:themeTint="FF" w:themeShade="FF"/>
          <w:lang w:val="nl-BE"/>
        </w:rPr>
        <w:t xml:space="preserve">, Nina Sofia Melo, Julie Rombouts, Alexander </w:t>
      </w:r>
      <w:proofErr w:type="spellStart"/>
      <w:r w:rsidRPr="5239E44C" w:rsidR="698B4B8A">
        <w:rPr>
          <w:i w:val="1"/>
          <w:iCs w:val="1"/>
          <w:color w:val="A5A5A5" w:themeColor="accent3" w:themeTint="FF" w:themeShade="FF"/>
          <w:lang w:val="nl-BE"/>
        </w:rPr>
        <w:t>Stenten</w:t>
      </w:r>
      <w:proofErr w:type="spellEnd"/>
      <w:r w:rsidRPr="5239E44C" w:rsidR="698B4B8A">
        <w:rPr>
          <w:i w:val="1"/>
          <w:iCs w:val="1"/>
          <w:color w:val="A5A5A5" w:themeColor="accent3" w:themeTint="FF" w:themeShade="FF"/>
          <w:lang w:val="nl-BE"/>
        </w:rPr>
        <w:t>, Menno Van Gils</w:t>
      </w:r>
      <w:r w:rsidRPr="5239E44C" w:rsidR="3D39C933">
        <w:rPr>
          <w:i w:val="1"/>
          <w:iCs w:val="1"/>
          <w:color w:val="A5A5A5" w:themeColor="accent3" w:themeTint="FF" w:themeShade="FF"/>
          <w:lang w:val="nl-BE"/>
        </w:rPr>
        <w:t xml:space="preserve">, </w:t>
      </w:r>
      <w:proofErr w:type="spellStart"/>
      <w:r w:rsidRPr="5239E44C" w:rsidR="3D39C933">
        <w:rPr>
          <w:i w:val="1"/>
          <w:iCs w:val="1"/>
          <w:color w:val="A5A5A5" w:themeColor="accent3" w:themeTint="FF" w:themeShade="FF"/>
          <w:lang w:val="nl-BE"/>
        </w:rPr>
        <w:t>Maisan</w:t>
      </w:r>
      <w:proofErr w:type="spellEnd"/>
      <w:r w:rsidRPr="5239E44C" w:rsidR="3D39C933">
        <w:rPr>
          <w:i w:val="1"/>
          <w:iCs w:val="1"/>
          <w:color w:val="A5A5A5" w:themeColor="accent3" w:themeTint="FF" w:themeShade="FF"/>
          <w:lang w:val="nl-BE"/>
        </w:rPr>
        <w:t xml:space="preserve"> </w:t>
      </w:r>
      <w:proofErr w:type="spellStart"/>
      <w:r w:rsidRPr="5239E44C" w:rsidR="3D39C933">
        <w:rPr>
          <w:i w:val="1"/>
          <w:iCs w:val="1"/>
          <w:color w:val="A5A5A5" w:themeColor="accent3" w:themeTint="FF" w:themeShade="FF"/>
          <w:lang w:val="nl-BE"/>
        </w:rPr>
        <w:t>Benaissa</w:t>
      </w:r>
      <w:proofErr w:type="spellEnd"/>
      <w:r w:rsidRPr="5239E44C" w:rsidR="3D39C933">
        <w:rPr>
          <w:i w:val="1"/>
          <w:iCs w:val="1"/>
          <w:color w:val="A5A5A5" w:themeColor="accent3" w:themeTint="FF" w:themeShade="FF"/>
          <w:lang w:val="nl-BE"/>
        </w:rPr>
        <w:t xml:space="preserve">, </w:t>
      </w:r>
      <w:r w:rsidRPr="5239E44C" w:rsidR="65A3AFD4">
        <w:rPr>
          <w:i w:val="1"/>
          <w:iCs w:val="1"/>
          <w:color w:val="A5A5A5" w:themeColor="accent3" w:themeTint="FF" w:themeShade="FF"/>
          <w:lang w:val="nl-BE"/>
        </w:rPr>
        <w:t xml:space="preserve">Maartje Brits, Joshua Brokken, Louise Janssens, Dante </w:t>
      </w:r>
      <w:proofErr w:type="spellStart"/>
      <w:r w:rsidRPr="5239E44C" w:rsidR="65A3AFD4">
        <w:rPr>
          <w:i w:val="1"/>
          <w:iCs w:val="1"/>
          <w:color w:val="A5A5A5" w:themeColor="accent3" w:themeTint="FF" w:themeShade="FF"/>
          <w:lang w:val="nl-BE"/>
        </w:rPr>
        <w:t>Kluijtmans</w:t>
      </w:r>
      <w:proofErr w:type="spellEnd"/>
      <w:r w:rsidRPr="5239E44C" w:rsidR="65A3AFD4">
        <w:rPr>
          <w:i w:val="1"/>
          <w:iCs w:val="1"/>
          <w:color w:val="A5A5A5" w:themeColor="accent3" w:themeTint="FF" w:themeShade="FF"/>
          <w:lang w:val="nl-BE"/>
        </w:rPr>
        <w:t xml:space="preserve">, Sterre </w:t>
      </w:r>
      <w:proofErr w:type="spellStart"/>
      <w:r w:rsidRPr="5239E44C" w:rsidR="65A3AFD4">
        <w:rPr>
          <w:i w:val="1"/>
          <w:iCs w:val="1"/>
          <w:color w:val="A5A5A5" w:themeColor="accent3" w:themeTint="FF" w:themeShade="FF"/>
          <w:lang w:val="nl-BE"/>
        </w:rPr>
        <w:t>Lommelen</w:t>
      </w:r>
      <w:proofErr w:type="spellEnd"/>
      <w:r w:rsidRPr="5239E44C" w:rsidR="65A3AFD4">
        <w:rPr>
          <w:i w:val="1"/>
          <w:iCs w:val="1"/>
          <w:color w:val="A5A5A5" w:themeColor="accent3" w:themeTint="FF" w:themeShade="FF"/>
          <w:lang w:val="nl-BE"/>
        </w:rPr>
        <w:t xml:space="preserve">, </w:t>
      </w:r>
      <w:r w:rsidRPr="5239E44C" w:rsidR="1C4C0F66">
        <w:rPr>
          <w:i w:val="1"/>
          <w:iCs w:val="1"/>
          <w:color w:val="A5A5A5" w:themeColor="accent3" w:themeTint="FF" w:themeShade="FF"/>
          <w:lang w:val="nl-BE"/>
        </w:rPr>
        <w:t xml:space="preserve">Camille Melis, Door </w:t>
      </w:r>
      <w:proofErr w:type="spellStart"/>
      <w:r w:rsidRPr="5239E44C" w:rsidR="1C4C0F66">
        <w:rPr>
          <w:i w:val="1"/>
          <w:iCs w:val="1"/>
          <w:color w:val="A5A5A5" w:themeColor="accent3" w:themeTint="FF" w:themeShade="FF"/>
          <w:lang w:val="nl-BE"/>
        </w:rPr>
        <w:t>Moelans</w:t>
      </w:r>
      <w:proofErr w:type="spellEnd"/>
      <w:r w:rsidRPr="5239E44C" w:rsidR="1C4C0F66">
        <w:rPr>
          <w:i w:val="1"/>
          <w:iCs w:val="1"/>
          <w:color w:val="A5A5A5" w:themeColor="accent3" w:themeTint="FF" w:themeShade="FF"/>
          <w:lang w:val="nl-BE"/>
        </w:rPr>
        <w:t xml:space="preserve">, Lien </w:t>
      </w:r>
      <w:proofErr w:type="spellStart"/>
      <w:r w:rsidRPr="5239E44C" w:rsidR="1C4C0F66">
        <w:rPr>
          <w:i w:val="1"/>
          <w:iCs w:val="1"/>
          <w:color w:val="A5A5A5" w:themeColor="accent3" w:themeTint="FF" w:themeShade="FF"/>
          <w:lang w:val="nl-BE"/>
        </w:rPr>
        <w:t>Serbruyns</w:t>
      </w:r>
      <w:proofErr w:type="spellEnd"/>
      <w:r w:rsidRPr="5239E44C" w:rsidR="1C4C0F66">
        <w:rPr>
          <w:i w:val="1"/>
          <w:iCs w:val="1"/>
          <w:color w:val="A5A5A5" w:themeColor="accent3" w:themeTint="FF" w:themeShade="FF"/>
          <w:lang w:val="nl-BE"/>
        </w:rPr>
        <w:t xml:space="preserve">, Jade Van </w:t>
      </w:r>
      <w:proofErr w:type="spellStart"/>
      <w:r w:rsidRPr="5239E44C" w:rsidR="1C4C0F66">
        <w:rPr>
          <w:i w:val="1"/>
          <w:iCs w:val="1"/>
          <w:color w:val="A5A5A5" w:themeColor="accent3" w:themeTint="FF" w:themeShade="FF"/>
          <w:lang w:val="nl-BE"/>
        </w:rPr>
        <w:t>Rillaer</w:t>
      </w:r>
      <w:proofErr w:type="spellEnd"/>
      <w:r w:rsidRPr="5239E44C" w:rsidR="1C4C0F66">
        <w:rPr>
          <w:i w:val="1"/>
          <w:iCs w:val="1"/>
          <w:color w:val="A5A5A5" w:themeColor="accent3" w:themeTint="FF" w:themeShade="FF"/>
          <w:lang w:val="nl-BE"/>
        </w:rPr>
        <w:t xml:space="preserve">, </w:t>
      </w:r>
      <w:r w:rsidRPr="5239E44C" w:rsidR="1C4C0F66">
        <w:rPr>
          <w:i w:val="1"/>
          <w:iCs w:val="1"/>
          <w:color w:val="A5A5A5" w:themeColor="accent3" w:themeTint="FF" w:themeShade="FF"/>
          <w:lang w:val="nl-BE"/>
        </w:rPr>
        <w:t>Emi</w:t>
      </w:r>
      <w:r w:rsidRPr="5239E44C" w:rsidR="06BC6549">
        <w:rPr>
          <w:i w:val="1"/>
          <w:iCs w:val="1"/>
          <w:color w:val="A5A5A5" w:themeColor="accent3" w:themeTint="FF" w:themeShade="FF"/>
          <w:lang w:val="nl-BE"/>
        </w:rPr>
        <w:t>lia Wouters.</w:t>
      </w:r>
    </w:p>
    <w:p w:rsidR="13F28575" w:rsidP="5239E44C" w:rsidRDefault="13F28575" w14:paraId="6FBB310C" w14:textId="4B960B18">
      <w:pPr>
        <w:pStyle w:val="Normal"/>
        <w:rPr>
          <w:b w:val="1"/>
          <w:bCs w:val="1"/>
          <w:i w:val="1"/>
          <w:iCs w:val="1"/>
          <w:color w:val="A5A5A5" w:themeColor="accent3" w:themeTint="FF" w:themeShade="FF"/>
          <w:lang w:val="nl-BE"/>
        </w:rPr>
      </w:pPr>
      <w:r w:rsidRPr="5239E44C" w:rsidR="13F28575">
        <w:rPr>
          <w:b w:val="1"/>
          <w:bCs w:val="1"/>
          <w:i w:val="1"/>
          <w:iCs w:val="1"/>
          <w:color w:val="A5A5A5" w:themeColor="accent3" w:themeTint="FF" w:themeShade="FF"/>
          <w:lang w:val="nl-BE"/>
        </w:rPr>
        <w:t xml:space="preserve">Leerlingen Heilig Graf Turnhout – 4 publiciteit en etalage: Jonas </w:t>
      </w:r>
      <w:proofErr w:type="spellStart"/>
      <w:r w:rsidRPr="5239E44C" w:rsidR="13F28575">
        <w:rPr>
          <w:b w:val="1"/>
          <w:bCs w:val="1"/>
          <w:i w:val="1"/>
          <w:iCs w:val="1"/>
          <w:color w:val="A5A5A5" w:themeColor="accent3" w:themeTint="FF" w:themeShade="FF"/>
          <w:lang w:val="nl-BE"/>
        </w:rPr>
        <w:t>Baveghems</w:t>
      </w:r>
      <w:proofErr w:type="spellEnd"/>
      <w:r w:rsidRPr="5239E44C" w:rsidR="13F28575">
        <w:rPr>
          <w:b w:val="1"/>
          <w:bCs w:val="1"/>
          <w:i w:val="1"/>
          <w:iCs w:val="1"/>
          <w:color w:val="A5A5A5" w:themeColor="accent3" w:themeTint="FF" w:themeShade="FF"/>
          <w:lang w:val="nl-BE"/>
        </w:rPr>
        <w:t xml:space="preserve">, Elias Brown, </w:t>
      </w:r>
      <w:proofErr w:type="spellStart"/>
      <w:r w:rsidRPr="5239E44C" w:rsidR="13F28575">
        <w:rPr>
          <w:b w:val="1"/>
          <w:bCs w:val="1"/>
          <w:i w:val="1"/>
          <w:iCs w:val="1"/>
          <w:color w:val="A5A5A5" w:themeColor="accent3" w:themeTint="FF" w:themeShade="FF"/>
          <w:lang w:val="nl-BE"/>
        </w:rPr>
        <w:t>Razvan</w:t>
      </w:r>
      <w:proofErr w:type="spellEnd"/>
      <w:r w:rsidRPr="5239E44C" w:rsidR="13F28575">
        <w:rPr>
          <w:b w:val="1"/>
          <w:bCs w:val="1"/>
          <w:i w:val="1"/>
          <w:iCs w:val="1"/>
          <w:color w:val="A5A5A5" w:themeColor="accent3" w:themeTint="FF" w:themeShade="FF"/>
          <w:lang w:val="nl-BE"/>
        </w:rPr>
        <w:t xml:space="preserve"> </w:t>
      </w:r>
      <w:proofErr w:type="spellStart"/>
      <w:r w:rsidRPr="5239E44C" w:rsidR="13F28575">
        <w:rPr>
          <w:b w:val="1"/>
          <w:bCs w:val="1"/>
          <w:i w:val="1"/>
          <w:iCs w:val="1"/>
          <w:color w:val="A5A5A5" w:themeColor="accent3" w:themeTint="FF" w:themeShade="FF"/>
          <w:lang w:val="nl-BE"/>
        </w:rPr>
        <w:t>Cazamir</w:t>
      </w:r>
      <w:proofErr w:type="spellEnd"/>
      <w:r w:rsidRPr="5239E44C" w:rsidR="13F28575">
        <w:rPr>
          <w:b w:val="1"/>
          <w:bCs w:val="1"/>
          <w:i w:val="1"/>
          <w:iCs w:val="1"/>
          <w:color w:val="A5A5A5" w:themeColor="accent3" w:themeTint="FF" w:themeShade="FF"/>
          <w:lang w:val="nl-BE"/>
        </w:rPr>
        <w:t xml:space="preserve">, Sebastian </w:t>
      </w:r>
      <w:proofErr w:type="spellStart"/>
      <w:r w:rsidRPr="5239E44C" w:rsidR="13F28575">
        <w:rPr>
          <w:b w:val="1"/>
          <w:bCs w:val="1"/>
          <w:i w:val="1"/>
          <w:iCs w:val="1"/>
          <w:color w:val="A5A5A5" w:themeColor="accent3" w:themeTint="FF" w:themeShade="FF"/>
          <w:lang w:val="nl-BE"/>
        </w:rPr>
        <w:t>Cocirca</w:t>
      </w:r>
      <w:proofErr w:type="spellEnd"/>
      <w:r w:rsidRPr="5239E44C" w:rsidR="13F28575">
        <w:rPr>
          <w:b w:val="1"/>
          <w:bCs w:val="1"/>
          <w:i w:val="1"/>
          <w:iCs w:val="1"/>
          <w:color w:val="A5A5A5" w:themeColor="accent3" w:themeTint="FF" w:themeShade="FF"/>
          <w:lang w:val="nl-BE"/>
        </w:rPr>
        <w:t xml:space="preserve">, </w:t>
      </w:r>
      <w:proofErr w:type="spellStart"/>
      <w:r w:rsidRPr="5239E44C" w:rsidR="13F28575">
        <w:rPr>
          <w:b w:val="1"/>
          <w:bCs w:val="1"/>
          <w:i w:val="1"/>
          <w:iCs w:val="1"/>
          <w:color w:val="A5A5A5" w:themeColor="accent3" w:themeTint="FF" w:themeShade="FF"/>
          <w:lang w:val="nl-BE"/>
        </w:rPr>
        <w:t>June</w:t>
      </w:r>
      <w:proofErr w:type="spellEnd"/>
      <w:r w:rsidRPr="5239E44C" w:rsidR="13F28575">
        <w:rPr>
          <w:b w:val="1"/>
          <w:bCs w:val="1"/>
          <w:i w:val="1"/>
          <w:iCs w:val="1"/>
          <w:color w:val="A5A5A5" w:themeColor="accent3" w:themeTint="FF" w:themeShade="FF"/>
          <w:lang w:val="nl-BE"/>
        </w:rPr>
        <w:t xml:space="preserve"> Cools, Elien </w:t>
      </w:r>
      <w:proofErr w:type="spellStart"/>
      <w:r w:rsidRPr="5239E44C" w:rsidR="13F28575">
        <w:rPr>
          <w:b w:val="1"/>
          <w:bCs w:val="1"/>
          <w:i w:val="1"/>
          <w:iCs w:val="1"/>
          <w:color w:val="A5A5A5" w:themeColor="accent3" w:themeTint="FF" w:themeShade="FF"/>
          <w:lang w:val="nl-BE"/>
        </w:rPr>
        <w:t>hendrix</w:t>
      </w:r>
      <w:proofErr w:type="spellEnd"/>
      <w:r w:rsidRPr="5239E44C" w:rsidR="13F28575">
        <w:rPr>
          <w:b w:val="1"/>
          <w:bCs w:val="1"/>
          <w:i w:val="1"/>
          <w:iCs w:val="1"/>
          <w:color w:val="A5A5A5" w:themeColor="accent3" w:themeTint="FF" w:themeShade="FF"/>
          <w:lang w:val="nl-BE"/>
        </w:rPr>
        <w:t xml:space="preserve">, </w:t>
      </w:r>
      <w:proofErr w:type="spellStart"/>
      <w:r w:rsidRPr="5239E44C" w:rsidR="13F28575">
        <w:rPr>
          <w:b w:val="1"/>
          <w:bCs w:val="1"/>
          <w:i w:val="1"/>
          <w:iCs w:val="1"/>
          <w:color w:val="A5A5A5" w:themeColor="accent3" w:themeTint="FF" w:themeShade="FF"/>
          <w:lang w:val="nl-BE"/>
        </w:rPr>
        <w:t>Jorde</w:t>
      </w:r>
      <w:proofErr w:type="spellEnd"/>
      <w:r w:rsidRPr="5239E44C" w:rsidR="13F28575">
        <w:rPr>
          <w:b w:val="1"/>
          <w:bCs w:val="1"/>
          <w:i w:val="1"/>
          <w:iCs w:val="1"/>
          <w:color w:val="A5A5A5" w:themeColor="accent3" w:themeTint="FF" w:themeShade="FF"/>
          <w:lang w:val="nl-BE"/>
        </w:rPr>
        <w:t xml:space="preserve"> Hollanders, Dana </w:t>
      </w:r>
      <w:proofErr w:type="spellStart"/>
      <w:r w:rsidRPr="5239E44C" w:rsidR="13F28575">
        <w:rPr>
          <w:b w:val="1"/>
          <w:bCs w:val="1"/>
          <w:i w:val="1"/>
          <w:iCs w:val="1"/>
          <w:color w:val="A5A5A5" w:themeColor="accent3" w:themeTint="FF" w:themeShade="FF"/>
          <w:lang w:val="nl-BE"/>
        </w:rPr>
        <w:t>Kovalenko</w:t>
      </w:r>
      <w:proofErr w:type="spellEnd"/>
      <w:r w:rsidRPr="5239E44C" w:rsidR="13F28575">
        <w:rPr>
          <w:b w:val="1"/>
          <w:bCs w:val="1"/>
          <w:i w:val="1"/>
          <w:iCs w:val="1"/>
          <w:color w:val="A5A5A5" w:themeColor="accent3" w:themeTint="FF" w:themeShade="FF"/>
          <w:lang w:val="nl-BE"/>
        </w:rPr>
        <w:t xml:space="preserve">, Angie Maes, Kaat Van Hout, Roy Van Loock, </w:t>
      </w:r>
      <w:proofErr w:type="spellStart"/>
      <w:r w:rsidRPr="5239E44C" w:rsidR="13F28575">
        <w:rPr>
          <w:b w:val="1"/>
          <w:bCs w:val="1"/>
          <w:i w:val="1"/>
          <w:iCs w:val="1"/>
          <w:color w:val="A5A5A5" w:themeColor="accent3" w:themeTint="FF" w:themeShade="FF"/>
          <w:lang w:val="nl-BE"/>
        </w:rPr>
        <w:t>Voctor</w:t>
      </w:r>
      <w:proofErr w:type="spellEnd"/>
      <w:r w:rsidRPr="5239E44C" w:rsidR="13F28575">
        <w:rPr>
          <w:b w:val="1"/>
          <w:bCs w:val="1"/>
          <w:i w:val="1"/>
          <w:iCs w:val="1"/>
          <w:color w:val="A5A5A5" w:themeColor="accent3" w:themeTint="FF" w:themeShade="FF"/>
          <w:lang w:val="nl-BE"/>
        </w:rPr>
        <w:t xml:space="preserve"> </w:t>
      </w:r>
      <w:proofErr w:type="spellStart"/>
      <w:r w:rsidRPr="5239E44C" w:rsidR="13F28575">
        <w:rPr>
          <w:b w:val="1"/>
          <w:bCs w:val="1"/>
          <w:i w:val="1"/>
          <w:iCs w:val="1"/>
          <w:color w:val="A5A5A5" w:themeColor="accent3" w:themeTint="FF" w:themeShade="FF"/>
          <w:lang w:val="nl-BE"/>
        </w:rPr>
        <w:t>Viziteu</w:t>
      </w:r>
      <w:proofErr w:type="spellEnd"/>
      <w:r w:rsidRPr="5239E44C" w:rsidR="13F28575">
        <w:rPr>
          <w:b w:val="1"/>
          <w:bCs w:val="1"/>
          <w:i w:val="1"/>
          <w:iCs w:val="1"/>
          <w:color w:val="A5A5A5" w:themeColor="accent3" w:themeTint="FF" w:themeShade="FF"/>
          <w:lang w:val="nl-BE"/>
        </w:rPr>
        <w:t xml:space="preserve">, Yasmine </w:t>
      </w:r>
      <w:proofErr w:type="spellStart"/>
      <w:r w:rsidRPr="5239E44C" w:rsidR="13F28575">
        <w:rPr>
          <w:b w:val="1"/>
          <w:bCs w:val="1"/>
          <w:i w:val="1"/>
          <w:iCs w:val="1"/>
          <w:color w:val="A5A5A5" w:themeColor="accent3" w:themeTint="FF" w:themeShade="FF"/>
          <w:lang w:val="nl-BE"/>
        </w:rPr>
        <w:t>Benhammou</w:t>
      </w:r>
      <w:proofErr w:type="spellEnd"/>
      <w:r w:rsidRPr="5239E44C" w:rsidR="13F28575">
        <w:rPr>
          <w:b w:val="1"/>
          <w:bCs w:val="1"/>
          <w:i w:val="1"/>
          <w:iCs w:val="1"/>
          <w:color w:val="A5A5A5" w:themeColor="accent3" w:themeTint="FF" w:themeShade="FF"/>
          <w:lang w:val="nl-BE"/>
        </w:rPr>
        <w:t xml:space="preserve">, Paula </w:t>
      </w:r>
      <w:proofErr w:type="spellStart"/>
      <w:r w:rsidRPr="5239E44C" w:rsidR="13F28575">
        <w:rPr>
          <w:b w:val="1"/>
          <w:bCs w:val="1"/>
          <w:i w:val="1"/>
          <w:iCs w:val="1"/>
          <w:color w:val="A5A5A5" w:themeColor="accent3" w:themeTint="FF" w:themeShade="FF"/>
          <w:lang w:val="nl-BE"/>
        </w:rPr>
        <w:t>Teodora</w:t>
      </w:r>
      <w:proofErr w:type="spellEnd"/>
      <w:r w:rsidRPr="5239E44C" w:rsidR="13F28575">
        <w:rPr>
          <w:b w:val="1"/>
          <w:bCs w:val="1"/>
          <w:i w:val="1"/>
          <w:iCs w:val="1"/>
          <w:color w:val="A5A5A5" w:themeColor="accent3" w:themeTint="FF" w:themeShade="FF"/>
          <w:lang w:val="nl-BE"/>
        </w:rPr>
        <w:t xml:space="preserve"> </w:t>
      </w:r>
      <w:proofErr w:type="spellStart"/>
      <w:r w:rsidRPr="5239E44C" w:rsidR="13F28575">
        <w:rPr>
          <w:b w:val="1"/>
          <w:bCs w:val="1"/>
          <w:i w:val="1"/>
          <w:iCs w:val="1"/>
          <w:color w:val="A5A5A5" w:themeColor="accent3" w:themeTint="FF" w:themeShade="FF"/>
          <w:lang w:val="nl-BE"/>
        </w:rPr>
        <w:t>Bujor</w:t>
      </w:r>
      <w:proofErr w:type="spellEnd"/>
      <w:r w:rsidRPr="5239E44C" w:rsidR="13F28575">
        <w:rPr>
          <w:b w:val="1"/>
          <w:bCs w:val="1"/>
          <w:i w:val="1"/>
          <w:iCs w:val="1"/>
          <w:color w:val="A5A5A5" w:themeColor="accent3" w:themeTint="FF" w:themeShade="FF"/>
          <w:lang w:val="nl-BE"/>
        </w:rPr>
        <w:t xml:space="preserve">, Delano </w:t>
      </w:r>
      <w:proofErr w:type="spellStart"/>
      <w:r w:rsidRPr="5239E44C" w:rsidR="13F28575">
        <w:rPr>
          <w:b w:val="1"/>
          <w:bCs w:val="1"/>
          <w:i w:val="1"/>
          <w:iCs w:val="1"/>
          <w:color w:val="A5A5A5" w:themeColor="accent3" w:themeTint="FF" w:themeShade="FF"/>
          <w:lang w:val="nl-BE"/>
        </w:rPr>
        <w:t>Deckx</w:t>
      </w:r>
      <w:proofErr w:type="spellEnd"/>
      <w:r w:rsidRPr="5239E44C" w:rsidR="13F28575">
        <w:rPr>
          <w:b w:val="1"/>
          <w:bCs w:val="1"/>
          <w:i w:val="1"/>
          <w:iCs w:val="1"/>
          <w:color w:val="A5A5A5" w:themeColor="accent3" w:themeTint="FF" w:themeShade="FF"/>
          <w:lang w:val="nl-BE"/>
        </w:rPr>
        <w:t xml:space="preserve">, Tobias </w:t>
      </w:r>
      <w:proofErr w:type="spellStart"/>
      <w:r w:rsidRPr="5239E44C" w:rsidR="13F28575">
        <w:rPr>
          <w:b w:val="1"/>
          <w:bCs w:val="1"/>
          <w:i w:val="1"/>
          <w:iCs w:val="1"/>
          <w:color w:val="A5A5A5" w:themeColor="accent3" w:themeTint="FF" w:themeShade="FF"/>
          <w:lang w:val="nl-BE"/>
        </w:rPr>
        <w:t>Forgaci</w:t>
      </w:r>
      <w:proofErr w:type="spellEnd"/>
      <w:r w:rsidRPr="5239E44C" w:rsidR="13F28575">
        <w:rPr>
          <w:b w:val="1"/>
          <w:bCs w:val="1"/>
          <w:i w:val="1"/>
          <w:iCs w:val="1"/>
          <w:color w:val="A5A5A5" w:themeColor="accent3" w:themeTint="FF" w:themeShade="FF"/>
          <w:lang w:val="nl-BE"/>
        </w:rPr>
        <w:t xml:space="preserve">, Joshua </w:t>
      </w:r>
      <w:proofErr w:type="spellStart"/>
      <w:r w:rsidRPr="5239E44C" w:rsidR="13F28575">
        <w:rPr>
          <w:b w:val="1"/>
          <w:bCs w:val="1"/>
          <w:i w:val="1"/>
          <w:iCs w:val="1"/>
          <w:color w:val="A5A5A5" w:themeColor="accent3" w:themeTint="FF" w:themeShade="FF"/>
          <w:lang w:val="nl-BE"/>
        </w:rPr>
        <w:t>Sabajo</w:t>
      </w:r>
      <w:proofErr w:type="spellEnd"/>
      <w:r w:rsidRPr="5239E44C" w:rsidR="13F28575">
        <w:rPr>
          <w:b w:val="1"/>
          <w:bCs w:val="1"/>
          <w:i w:val="1"/>
          <w:iCs w:val="1"/>
          <w:color w:val="A5A5A5" w:themeColor="accent3" w:themeTint="FF" w:themeShade="FF"/>
          <w:lang w:val="nl-BE"/>
        </w:rPr>
        <w:t xml:space="preserve">, Elien Somers, Sterre </w:t>
      </w:r>
      <w:r w:rsidRPr="5239E44C" w:rsidR="13F28575">
        <w:rPr>
          <w:b w:val="1"/>
          <w:bCs w:val="1"/>
          <w:i w:val="1"/>
          <w:iCs w:val="1"/>
          <w:color w:val="A5A5A5" w:themeColor="accent3" w:themeTint="FF" w:themeShade="FF"/>
          <w:lang w:val="nl-BE"/>
        </w:rPr>
        <w:t>Verheyden</w:t>
      </w:r>
      <w:r w:rsidRPr="5239E44C" w:rsidR="13F28575">
        <w:rPr>
          <w:b w:val="1"/>
          <w:bCs w:val="1"/>
          <w:i w:val="1"/>
          <w:iCs w:val="1"/>
          <w:color w:val="A5A5A5" w:themeColor="accent3" w:themeTint="FF" w:themeShade="FF"/>
          <w:lang w:val="nl-BE"/>
        </w:rPr>
        <w:t>, Fee Verheyen, Maya Verheyen, Maren Vervecken.</w:t>
      </w:r>
    </w:p>
    <w:p w:rsidR="7ABE00E9" w:rsidP="7ABE00E9" w:rsidRDefault="7ABE00E9" w14:paraId="08534FC5" w14:textId="247EEC3D">
      <w:pPr>
        <w:rPr>
          <w:i/>
          <w:iCs/>
          <w:color w:val="A5A5A5" w:themeColor="accent3"/>
          <w:lang w:val="nl-BE"/>
        </w:rPr>
      </w:pPr>
    </w:p>
    <w:p w:rsidRPr="00400659" w:rsidR="00E4376C" w:rsidP="42DBC8DA" w:rsidRDefault="00E4376C" w14:paraId="791AF109" w14:textId="77777777">
      <w:pPr>
        <w:rPr>
          <w:lang w:val="nl-BE"/>
        </w:rPr>
      </w:pPr>
    </w:p>
    <w:p w:rsidRPr="00400659" w:rsidR="42DBC8DA" w:rsidP="00E4376C" w:rsidRDefault="42DBC8DA" w14:paraId="61FB76F3" w14:textId="21612B0E">
      <w:pPr>
        <w:pStyle w:val="Heading2"/>
        <w:rPr>
          <w:lang w:val="nl-BE"/>
        </w:rPr>
      </w:pPr>
      <w:r w:rsidRPr="00400659">
        <w:rPr>
          <w:lang w:val="nl-BE"/>
        </w:rPr>
        <w:t xml:space="preserve">5 Publiciteitsgrafiek </w:t>
      </w:r>
    </w:p>
    <w:p w:rsidRPr="00400659" w:rsidR="42DBC8DA" w:rsidP="42DBC8DA" w:rsidRDefault="42DBC8DA" w14:paraId="19580E47" w14:textId="60D0155C">
      <w:pPr>
        <w:rPr>
          <w:rFonts w:eastAsiaTheme="minorEastAsia"/>
          <w:lang w:val="nl-BE"/>
        </w:rPr>
      </w:pPr>
    </w:p>
    <w:p w:rsidR="3499AB1F" w:rsidRDefault="0C4EAE57" w14:paraId="76CA37A6" w14:textId="659C6C8E">
      <w:pPr>
        <w:rPr>
          <w:rFonts w:eastAsiaTheme="minorEastAsia"/>
          <w:lang w:val="nl-BE"/>
        </w:rPr>
      </w:pPr>
      <w:r w:rsidRPr="0C4EAE57">
        <w:rPr>
          <w:rFonts w:eastAsiaTheme="minorEastAsia"/>
          <w:lang w:val="nl-BE"/>
        </w:rPr>
        <w:t>STORMopstrand.</w:t>
      </w:r>
      <w:r w:rsidRPr="48579DB4" w:rsidR="48579DB4">
        <w:rPr>
          <w:rFonts w:eastAsiaTheme="minorEastAsia"/>
          <w:lang w:val="nl-BE"/>
        </w:rPr>
        <w:t xml:space="preserve"> Een</w:t>
      </w:r>
      <w:r w:rsidRPr="0C4EAE57">
        <w:rPr>
          <w:rFonts w:eastAsiaTheme="minorEastAsia"/>
          <w:lang w:val="nl-BE"/>
        </w:rPr>
        <w:t xml:space="preserve"> </w:t>
      </w:r>
      <w:r w:rsidRPr="0EFBC9C3" w:rsidR="0EFBC9C3">
        <w:rPr>
          <w:rFonts w:eastAsiaTheme="minorEastAsia"/>
          <w:lang w:val="nl-BE"/>
        </w:rPr>
        <w:t xml:space="preserve">prachtige </w:t>
      </w:r>
      <w:r w:rsidRPr="523BEF05" w:rsidR="523BEF05">
        <w:rPr>
          <w:rFonts w:eastAsiaTheme="minorEastAsia"/>
          <w:lang w:val="nl-BE"/>
        </w:rPr>
        <w:t xml:space="preserve">filmopname </w:t>
      </w:r>
      <w:r w:rsidRPr="5650ECE4" w:rsidR="5650ECE4">
        <w:rPr>
          <w:rFonts w:eastAsiaTheme="minorEastAsia"/>
          <w:lang w:val="nl-BE"/>
        </w:rPr>
        <w:t xml:space="preserve">die </w:t>
      </w:r>
      <w:r w:rsidRPr="668B575C" w:rsidR="668B575C">
        <w:rPr>
          <w:rFonts w:eastAsiaTheme="minorEastAsia"/>
          <w:lang w:val="nl-BE"/>
        </w:rPr>
        <w:t xml:space="preserve">de zee </w:t>
      </w:r>
      <w:r w:rsidRPr="246E1D9E" w:rsidR="246E1D9E">
        <w:rPr>
          <w:rFonts w:eastAsiaTheme="minorEastAsia"/>
          <w:lang w:val="nl-BE"/>
        </w:rPr>
        <w:t xml:space="preserve">weet </w:t>
      </w:r>
      <w:r w:rsidRPr="3C51B26C" w:rsidR="3C51B26C">
        <w:rPr>
          <w:rFonts w:eastAsiaTheme="minorEastAsia"/>
          <w:lang w:val="nl-BE"/>
        </w:rPr>
        <w:t xml:space="preserve">vast te </w:t>
      </w:r>
      <w:r w:rsidRPr="7BD6A202" w:rsidR="7BD6A202">
        <w:rPr>
          <w:rFonts w:eastAsiaTheme="minorEastAsia"/>
          <w:lang w:val="nl-BE"/>
        </w:rPr>
        <w:t xml:space="preserve">leggen als een </w:t>
      </w:r>
      <w:r w:rsidRPr="3F43C4C7" w:rsidR="3F43C4C7">
        <w:rPr>
          <w:rFonts w:eastAsiaTheme="minorEastAsia"/>
          <w:lang w:val="nl-BE"/>
        </w:rPr>
        <w:t xml:space="preserve">breekbaar </w:t>
      </w:r>
      <w:r w:rsidRPr="6295DACE" w:rsidR="6295DACE">
        <w:rPr>
          <w:rFonts w:eastAsiaTheme="minorEastAsia"/>
          <w:lang w:val="nl-BE"/>
        </w:rPr>
        <w:t xml:space="preserve">gegeven. </w:t>
      </w:r>
      <w:r w:rsidRPr="7683F30E" w:rsidR="7683F30E">
        <w:rPr>
          <w:rFonts w:eastAsiaTheme="minorEastAsia"/>
          <w:lang w:val="nl-BE"/>
        </w:rPr>
        <w:t xml:space="preserve">Vergankelijkheid </w:t>
      </w:r>
      <w:r w:rsidRPr="665E59DA" w:rsidR="665E59DA">
        <w:rPr>
          <w:rFonts w:eastAsiaTheme="minorEastAsia"/>
          <w:lang w:val="nl-BE"/>
        </w:rPr>
        <w:t>en</w:t>
      </w:r>
      <w:r w:rsidRPr="7683F30E" w:rsidR="7683F30E">
        <w:rPr>
          <w:rFonts w:eastAsiaTheme="minorEastAsia"/>
          <w:lang w:val="nl-BE"/>
        </w:rPr>
        <w:t xml:space="preserve"> </w:t>
      </w:r>
      <w:r w:rsidRPr="122CDEC0" w:rsidR="122CDEC0">
        <w:rPr>
          <w:rFonts w:eastAsiaTheme="minorEastAsia"/>
          <w:lang w:val="nl-BE"/>
        </w:rPr>
        <w:t xml:space="preserve">eeuwigheid </w:t>
      </w:r>
      <w:r w:rsidRPr="75C57FCA" w:rsidR="75C57FCA">
        <w:rPr>
          <w:rFonts w:eastAsiaTheme="minorEastAsia"/>
          <w:lang w:val="nl-BE"/>
        </w:rPr>
        <w:t xml:space="preserve">gevangen in </w:t>
      </w:r>
      <w:r w:rsidRPr="6B2A4319" w:rsidR="6B2A4319">
        <w:rPr>
          <w:rFonts w:eastAsiaTheme="minorEastAsia"/>
          <w:lang w:val="nl-BE"/>
        </w:rPr>
        <w:t xml:space="preserve">één beeld. </w:t>
      </w:r>
      <w:r w:rsidRPr="122CDEC0" w:rsidR="122CDEC0">
        <w:rPr>
          <w:rFonts w:eastAsiaTheme="minorEastAsia"/>
          <w:lang w:val="nl-BE"/>
        </w:rPr>
        <w:t>Na</w:t>
      </w:r>
      <w:r w:rsidRPr="08862F4B" w:rsidR="3499AB1F">
        <w:rPr>
          <w:rFonts w:eastAsiaTheme="minorEastAsia"/>
          <w:lang w:val="nl-BE"/>
        </w:rPr>
        <w:t xml:space="preserve"> een moeilijke corona-periode </w:t>
      </w:r>
      <w:r w:rsidRPr="2608F1E0" w:rsidR="2608F1E0">
        <w:rPr>
          <w:rFonts w:eastAsiaTheme="minorEastAsia"/>
          <w:lang w:val="nl-BE"/>
        </w:rPr>
        <w:t>gingen</w:t>
      </w:r>
      <w:r w:rsidRPr="08862F4B" w:rsidR="3499AB1F">
        <w:rPr>
          <w:rFonts w:eastAsiaTheme="minorEastAsia"/>
          <w:lang w:val="nl-BE"/>
        </w:rPr>
        <w:t xml:space="preserve"> de leerlingen van het 5e jaar publiciteitsgrafiek in februari 2022 </w:t>
      </w:r>
      <w:r w:rsidRPr="4E7DED35" w:rsidR="4E7DED35">
        <w:rPr>
          <w:rFonts w:eastAsiaTheme="minorEastAsia"/>
          <w:lang w:val="nl-BE"/>
        </w:rPr>
        <w:t xml:space="preserve">uitwaaien </w:t>
      </w:r>
      <w:r w:rsidRPr="2B2BD72E" w:rsidR="2B2BD72E">
        <w:rPr>
          <w:rFonts w:eastAsiaTheme="minorEastAsia"/>
          <w:lang w:val="nl-BE"/>
        </w:rPr>
        <w:t>in Bredene.</w:t>
      </w:r>
      <w:r w:rsidRPr="414A665C" w:rsidR="414A665C">
        <w:rPr>
          <w:rFonts w:eastAsiaTheme="minorEastAsia"/>
          <w:lang w:val="nl-BE"/>
        </w:rPr>
        <w:t xml:space="preserve"> </w:t>
      </w:r>
      <w:r w:rsidRPr="535EA7B8" w:rsidR="535EA7B8">
        <w:rPr>
          <w:rFonts w:eastAsiaTheme="minorEastAsia"/>
          <w:lang w:val="nl-BE"/>
        </w:rPr>
        <w:t xml:space="preserve">Experimenteren met </w:t>
      </w:r>
      <w:r w:rsidRPr="7E6EB959" w:rsidR="7E6EB959">
        <w:rPr>
          <w:rFonts w:eastAsiaTheme="minorEastAsia"/>
          <w:lang w:val="nl-BE"/>
        </w:rPr>
        <w:t>foto en video</w:t>
      </w:r>
      <w:r w:rsidRPr="73003820" w:rsidR="73003820">
        <w:rPr>
          <w:rFonts w:eastAsiaTheme="minorEastAsia"/>
          <w:lang w:val="nl-BE"/>
        </w:rPr>
        <w:t xml:space="preserve">. </w:t>
      </w:r>
      <w:r w:rsidRPr="33D510BD" w:rsidR="33D510BD">
        <w:rPr>
          <w:rFonts w:eastAsiaTheme="minorEastAsia"/>
          <w:lang w:val="nl-BE"/>
        </w:rPr>
        <w:t>De golven van</w:t>
      </w:r>
      <w:r w:rsidRPr="0F6ABF3F" w:rsidR="0F6ABF3F">
        <w:rPr>
          <w:rFonts w:eastAsiaTheme="minorEastAsia"/>
          <w:lang w:val="nl-BE"/>
        </w:rPr>
        <w:t xml:space="preserve"> de zee</w:t>
      </w:r>
      <w:r w:rsidRPr="6864FB6F" w:rsidR="6864FB6F">
        <w:rPr>
          <w:rFonts w:eastAsiaTheme="minorEastAsia"/>
          <w:lang w:val="nl-BE"/>
        </w:rPr>
        <w:t xml:space="preserve"> vastleggen</w:t>
      </w:r>
      <w:r w:rsidRPr="2F09277E" w:rsidR="2F09277E">
        <w:rPr>
          <w:rFonts w:eastAsiaTheme="minorEastAsia"/>
          <w:lang w:val="nl-BE"/>
        </w:rPr>
        <w:t xml:space="preserve"> op stilstaand </w:t>
      </w:r>
      <w:r w:rsidRPr="239AA645" w:rsidR="239AA645">
        <w:rPr>
          <w:rFonts w:eastAsiaTheme="minorEastAsia"/>
          <w:lang w:val="nl-BE"/>
        </w:rPr>
        <w:t>beeld</w:t>
      </w:r>
      <w:r w:rsidRPr="5EE5225E" w:rsidR="5EE5225E">
        <w:rPr>
          <w:rFonts w:eastAsiaTheme="minorEastAsia"/>
          <w:lang w:val="nl-BE"/>
        </w:rPr>
        <w:t xml:space="preserve">. </w:t>
      </w:r>
      <w:r w:rsidRPr="25894E6D" w:rsidR="25894E6D">
        <w:rPr>
          <w:rFonts w:eastAsiaTheme="minorEastAsia"/>
          <w:lang w:val="nl-BE"/>
        </w:rPr>
        <w:t xml:space="preserve">Of is het nu net de kracht </w:t>
      </w:r>
      <w:r w:rsidRPr="6C2D7A7B" w:rsidR="6C2D7A7B">
        <w:rPr>
          <w:rFonts w:eastAsiaTheme="minorEastAsia"/>
          <w:lang w:val="nl-BE"/>
        </w:rPr>
        <w:t>van een stilstaand beeld die</w:t>
      </w:r>
      <w:r w:rsidRPr="0F7F9083" w:rsidR="0F7F9083">
        <w:rPr>
          <w:rFonts w:eastAsiaTheme="minorEastAsia"/>
          <w:lang w:val="nl-BE"/>
        </w:rPr>
        <w:t xml:space="preserve"> je </w:t>
      </w:r>
      <w:r w:rsidRPr="04110F4A" w:rsidR="04110F4A">
        <w:rPr>
          <w:rFonts w:eastAsiaTheme="minorEastAsia"/>
          <w:lang w:val="nl-BE"/>
        </w:rPr>
        <w:t xml:space="preserve">de </w:t>
      </w:r>
      <w:r w:rsidRPr="34F0745D" w:rsidR="34F0745D">
        <w:rPr>
          <w:rFonts w:eastAsiaTheme="minorEastAsia"/>
          <w:lang w:val="nl-BE"/>
        </w:rPr>
        <w:t xml:space="preserve">golven doet </w:t>
      </w:r>
      <w:r w:rsidRPr="65CFD970" w:rsidR="65CFD970">
        <w:rPr>
          <w:rFonts w:eastAsiaTheme="minorEastAsia"/>
          <w:lang w:val="nl-BE"/>
        </w:rPr>
        <w:t>ruiken,</w:t>
      </w:r>
      <w:r w:rsidRPr="5B349CBF" w:rsidR="5B349CBF">
        <w:rPr>
          <w:rFonts w:eastAsiaTheme="minorEastAsia"/>
          <w:lang w:val="nl-BE"/>
        </w:rPr>
        <w:t xml:space="preserve"> </w:t>
      </w:r>
      <w:r w:rsidRPr="4FC61B86" w:rsidR="4FC61B86">
        <w:rPr>
          <w:rFonts w:eastAsiaTheme="minorEastAsia"/>
          <w:lang w:val="nl-BE"/>
        </w:rPr>
        <w:t>proeven en horen</w:t>
      </w:r>
      <w:r w:rsidRPr="166A4795" w:rsidR="166A4795">
        <w:rPr>
          <w:rFonts w:eastAsiaTheme="minorEastAsia"/>
          <w:lang w:val="nl-BE"/>
        </w:rPr>
        <w:t xml:space="preserve">? </w:t>
      </w:r>
    </w:p>
    <w:p w:rsidR="3499AB1F" w:rsidRDefault="5102072E" w14:paraId="123D6DAE" w14:textId="229679E2">
      <w:r w:rsidRPr="109AF423">
        <w:rPr>
          <w:b/>
          <w:bCs/>
          <w:i/>
          <w:iCs/>
          <w:color w:val="A5A5A5" w:themeColor="accent3"/>
          <w:lang w:val="nl-BE"/>
        </w:rPr>
        <w:t xml:space="preserve">Leerlingen Heilig Graf Turnhout – </w:t>
      </w:r>
      <w:r w:rsidRPr="2951CD79">
        <w:rPr>
          <w:b/>
          <w:bCs/>
          <w:i/>
          <w:iCs/>
          <w:color w:val="A5A5A5" w:themeColor="accent3"/>
          <w:lang w:val="nl-BE"/>
        </w:rPr>
        <w:t xml:space="preserve">5 </w:t>
      </w:r>
      <w:r w:rsidRPr="6FF5F987">
        <w:rPr>
          <w:b/>
          <w:bCs/>
          <w:i/>
          <w:iCs/>
          <w:color w:val="A5A5A5" w:themeColor="accent3"/>
          <w:lang w:val="nl-BE"/>
        </w:rPr>
        <w:t>publiciteitsgrafiek</w:t>
      </w:r>
      <w:r w:rsidRPr="109AF423">
        <w:rPr>
          <w:b/>
          <w:bCs/>
          <w:i/>
          <w:iCs/>
          <w:color w:val="A5A5A5" w:themeColor="accent3"/>
          <w:lang w:val="nl-BE"/>
        </w:rPr>
        <w:t>:</w:t>
      </w:r>
      <w:r w:rsidRPr="109AF423">
        <w:rPr>
          <w:i/>
          <w:iCs/>
          <w:color w:val="A5A5A5" w:themeColor="accent3"/>
          <w:lang w:val="nl-BE"/>
        </w:rPr>
        <w:t xml:space="preserve"> </w:t>
      </w:r>
      <w:r w:rsidRPr="0CA57795">
        <w:rPr>
          <w:i/>
          <w:iCs/>
          <w:color w:val="A5A5A5" w:themeColor="accent3"/>
          <w:lang w:val="nl-BE"/>
        </w:rPr>
        <w:t xml:space="preserve">Lloyd </w:t>
      </w:r>
      <w:r w:rsidRPr="0BF44DB1">
        <w:rPr>
          <w:i/>
          <w:iCs/>
          <w:color w:val="A5A5A5" w:themeColor="accent3"/>
          <w:lang w:val="nl-BE"/>
        </w:rPr>
        <w:t xml:space="preserve">Bouter, </w:t>
      </w:r>
      <w:r w:rsidRPr="61AA3737">
        <w:rPr>
          <w:i/>
          <w:iCs/>
          <w:color w:val="A5A5A5" w:themeColor="accent3"/>
          <w:lang w:val="nl-BE"/>
        </w:rPr>
        <w:t xml:space="preserve">Sterre </w:t>
      </w:r>
      <w:r w:rsidRPr="6F378643">
        <w:rPr>
          <w:i/>
          <w:iCs/>
          <w:color w:val="A5A5A5" w:themeColor="accent3"/>
          <w:lang w:val="nl-BE"/>
        </w:rPr>
        <w:t>Debondt</w:t>
      </w:r>
      <w:r w:rsidRPr="4076EF03">
        <w:rPr>
          <w:i/>
          <w:iCs/>
          <w:color w:val="A5A5A5" w:themeColor="accent3"/>
          <w:lang w:val="nl-BE"/>
        </w:rPr>
        <w:t xml:space="preserve">, Jantje </w:t>
      </w:r>
      <w:r w:rsidRPr="2A6D3119">
        <w:rPr>
          <w:i/>
          <w:iCs/>
          <w:color w:val="A5A5A5" w:themeColor="accent3"/>
          <w:lang w:val="nl-BE"/>
        </w:rPr>
        <w:t xml:space="preserve">Fleerackers, Rens </w:t>
      </w:r>
      <w:r w:rsidRPr="2308FDB2">
        <w:rPr>
          <w:i/>
          <w:iCs/>
          <w:color w:val="A5A5A5" w:themeColor="accent3"/>
          <w:lang w:val="nl-BE"/>
        </w:rPr>
        <w:t>Jansens,</w:t>
      </w:r>
      <w:r w:rsidRPr="2D5F4374">
        <w:rPr>
          <w:i/>
          <w:iCs/>
          <w:color w:val="A5A5A5" w:themeColor="accent3"/>
          <w:lang w:val="nl-BE"/>
        </w:rPr>
        <w:t xml:space="preserve"> </w:t>
      </w:r>
      <w:r w:rsidRPr="21F0C23B">
        <w:rPr>
          <w:i/>
          <w:iCs/>
          <w:color w:val="A5A5A5" w:themeColor="accent3"/>
          <w:lang w:val="nl-BE"/>
        </w:rPr>
        <w:t xml:space="preserve">Raymeli </w:t>
      </w:r>
      <w:r w:rsidRPr="53A36BD6">
        <w:rPr>
          <w:i/>
          <w:iCs/>
          <w:color w:val="A5A5A5" w:themeColor="accent3"/>
          <w:lang w:val="nl-BE"/>
        </w:rPr>
        <w:t xml:space="preserve">Jimenez </w:t>
      </w:r>
      <w:r w:rsidRPr="1974535D">
        <w:rPr>
          <w:i/>
          <w:iCs/>
          <w:color w:val="A5A5A5" w:themeColor="accent3"/>
          <w:lang w:val="nl-BE"/>
        </w:rPr>
        <w:t xml:space="preserve">Mendez, Samet </w:t>
      </w:r>
      <w:r w:rsidRPr="3CC66964">
        <w:rPr>
          <w:i/>
          <w:iCs/>
          <w:color w:val="A5A5A5" w:themeColor="accent3"/>
          <w:lang w:val="nl-BE"/>
        </w:rPr>
        <w:t>Lale</w:t>
      </w:r>
      <w:r w:rsidRPr="60187F6B">
        <w:rPr>
          <w:i/>
          <w:iCs/>
          <w:color w:val="A5A5A5" w:themeColor="accent3"/>
          <w:lang w:val="nl-BE"/>
        </w:rPr>
        <w:t>, Sam Lenaerts,</w:t>
      </w:r>
      <w:r w:rsidRPr="6E7912FF">
        <w:rPr>
          <w:i/>
          <w:iCs/>
          <w:color w:val="A5A5A5" w:themeColor="accent3"/>
          <w:lang w:val="nl-BE"/>
        </w:rPr>
        <w:t xml:space="preserve"> </w:t>
      </w:r>
      <w:r w:rsidRPr="26BCAB7A">
        <w:rPr>
          <w:i/>
          <w:iCs/>
          <w:color w:val="A5A5A5" w:themeColor="accent3"/>
          <w:lang w:val="nl-BE"/>
        </w:rPr>
        <w:t>Destiny</w:t>
      </w:r>
      <w:r w:rsidRPr="5BEB554E">
        <w:rPr>
          <w:i/>
          <w:iCs/>
          <w:color w:val="A5A5A5" w:themeColor="accent3"/>
          <w:lang w:val="nl-BE"/>
        </w:rPr>
        <w:t xml:space="preserve"> </w:t>
      </w:r>
      <w:r w:rsidRPr="7BC16B1C">
        <w:rPr>
          <w:i/>
          <w:iCs/>
          <w:color w:val="A5A5A5" w:themeColor="accent3"/>
          <w:lang w:val="nl-BE"/>
        </w:rPr>
        <w:t xml:space="preserve">Maijnard, </w:t>
      </w:r>
      <w:r w:rsidRPr="1F138124">
        <w:rPr>
          <w:i/>
          <w:iCs/>
          <w:color w:val="A5A5A5" w:themeColor="accent3"/>
          <w:lang w:val="nl-BE"/>
        </w:rPr>
        <w:t xml:space="preserve">Sare </w:t>
      </w:r>
      <w:r w:rsidRPr="65B7AD32">
        <w:rPr>
          <w:i/>
          <w:iCs/>
          <w:color w:val="A5A5A5" w:themeColor="accent3"/>
          <w:lang w:val="nl-BE"/>
        </w:rPr>
        <w:t xml:space="preserve">Moorkens, </w:t>
      </w:r>
      <w:r w:rsidRPr="36F715F2">
        <w:rPr>
          <w:i/>
          <w:iCs/>
          <w:color w:val="A5A5A5" w:themeColor="accent3"/>
          <w:lang w:val="nl-BE"/>
        </w:rPr>
        <w:t>Swinder</w:t>
      </w:r>
      <w:r w:rsidRPr="3A2E1F3C">
        <w:rPr>
          <w:i/>
          <w:iCs/>
          <w:color w:val="A5A5A5" w:themeColor="accent3"/>
          <w:lang w:val="nl-BE"/>
        </w:rPr>
        <w:t xml:space="preserve"> </w:t>
      </w:r>
      <w:r w:rsidRPr="4EDAAAC0">
        <w:rPr>
          <w:i/>
          <w:iCs/>
          <w:color w:val="A5A5A5" w:themeColor="accent3"/>
          <w:lang w:val="nl-BE"/>
        </w:rPr>
        <w:t>Saavedra, Yana</w:t>
      </w:r>
      <w:r w:rsidRPr="722CC0C7">
        <w:rPr>
          <w:i/>
          <w:iCs/>
          <w:color w:val="A5A5A5" w:themeColor="accent3"/>
          <w:lang w:val="nl-BE"/>
        </w:rPr>
        <w:t xml:space="preserve"> Van den </w:t>
      </w:r>
      <w:r w:rsidRPr="157ED6CF">
        <w:rPr>
          <w:i/>
          <w:iCs/>
          <w:color w:val="A5A5A5" w:themeColor="accent3"/>
          <w:lang w:val="nl-BE"/>
        </w:rPr>
        <w:t>Keybus,</w:t>
      </w:r>
      <w:r w:rsidRPr="38D0ECD6">
        <w:rPr>
          <w:i/>
          <w:iCs/>
          <w:color w:val="A5A5A5" w:themeColor="accent3"/>
          <w:lang w:val="nl-BE"/>
        </w:rPr>
        <w:t xml:space="preserve"> </w:t>
      </w:r>
      <w:r w:rsidRPr="4731806A">
        <w:rPr>
          <w:i/>
          <w:iCs/>
          <w:color w:val="A5A5A5" w:themeColor="accent3"/>
          <w:lang w:val="nl-BE"/>
        </w:rPr>
        <w:t>Angelina</w:t>
      </w:r>
      <w:r w:rsidRPr="6A839671">
        <w:rPr>
          <w:i/>
          <w:iCs/>
          <w:color w:val="A5A5A5" w:themeColor="accent3"/>
          <w:lang w:val="nl-BE"/>
        </w:rPr>
        <w:t xml:space="preserve"> Voets,</w:t>
      </w:r>
      <w:r w:rsidRPr="74D9DC33">
        <w:rPr>
          <w:i/>
          <w:iCs/>
          <w:color w:val="A5A5A5" w:themeColor="accent3"/>
          <w:lang w:val="nl-BE"/>
        </w:rPr>
        <w:t xml:space="preserve"> Rik </w:t>
      </w:r>
      <w:r w:rsidRPr="696B5AFA">
        <w:rPr>
          <w:i/>
          <w:iCs/>
          <w:color w:val="A5A5A5" w:themeColor="accent3"/>
          <w:lang w:val="nl-BE"/>
        </w:rPr>
        <w:t>Wouters</w:t>
      </w:r>
    </w:p>
    <w:p w:rsidR="228569C3" w:rsidP="228569C3" w:rsidRDefault="228569C3" w14:paraId="3199C8CC" w14:textId="0EDE8C73">
      <w:pPr>
        <w:rPr>
          <w:rFonts w:eastAsiaTheme="minorEastAsia"/>
          <w:lang w:val="nl-BE"/>
        </w:rPr>
      </w:pPr>
    </w:p>
    <w:p w:rsidR="3ACCB720" w:rsidP="3ACCB720" w:rsidRDefault="3ACCB720" w14:paraId="6E8B1F19" w14:textId="501DC36B">
      <w:pPr>
        <w:rPr>
          <w:rFonts w:eastAsiaTheme="minorEastAsia"/>
          <w:lang w:val="nl-BE"/>
        </w:rPr>
      </w:pPr>
    </w:p>
    <w:p w:rsidRPr="00400659" w:rsidR="42DBC8DA" w:rsidP="00E4376C" w:rsidRDefault="42DBC8DA" w14:paraId="1118E8C0" w14:textId="36754930">
      <w:pPr>
        <w:pStyle w:val="Heading2"/>
        <w:rPr>
          <w:lang w:val="nl-BE"/>
        </w:rPr>
      </w:pPr>
      <w:r w:rsidRPr="1725C581" w:rsidR="42DBC8DA">
        <w:rPr>
          <w:lang w:val="nl-BE"/>
        </w:rPr>
        <w:t>6 Architecturale en Binnenhuiskunst</w:t>
      </w:r>
    </w:p>
    <w:p w:rsidRPr="00400659" w:rsidR="42DBC8DA" w:rsidP="42DBC8DA" w:rsidRDefault="42DBC8DA" w14:paraId="5A564168" w14:textId="6440514B">
      <w:pPr>
        <w:rPr>
          <w:lang w:val="nl-BE"/>
        </w:rPr>
      </w:pPr>
    </w:p>
    <w:p w:rsidRPr="00400659" w:rsidR="007E5299" w:rsidP="42DBC8DA" w:rsidRDefault="0006160E" w14:paraId="2C0A9DAD" w14:textId="13D652CA">
      <w:pPr>
        <w:rPr>
          <w:lang w:val="nl-BE"/>
        </w:rPr>
      </w:pPr>
      <w:r w:rsidRPr="5FF8A40B">
        <w:rPr>
          <w:b/>
          <w:lang w:val="nl-BE"/>
        </w:rPr>
        <w:t>WATERstaren</w:t>
      </w:r>
      <w:r w:rsidRPr="5FF8A40B" w:rsidR="00966EA1">
        <w:rPr>
          <w:b/>
          <w:lang w:val="nl-BE"/>
        </w:rPr>
        <w:t xml:space="preserve"> </w:t>
      </w:r>
      <w:r w:rsidRPr="00400659" w:rsidR="00AB5C8E">
        <w:rPr>
          <w:lang w:val="nl-BE"/>
        </w:rPr>
        <w:t>is ons antwoord op STORMloop.</w:t>
      </w:r>
      <w:r w:rsidRPr="00400659" w:rsidR="0082302E">
        <w:rPr>
          <w:lang w:val="nl-BE"/>
        </w:rPr>
        <w:t xml:space="preserve"> </w:t>
      </w:r>
      <w:r w:rsidRPr="28204267" w:rsidR="0082302E">
        <w:rPr>
          <w:lang w:val="nl-BE"/>
        </w:rPr>
        <w:t>Het</w:t>
      </w:r>
      <w:r w:rsidRPr="00400659" w:rsidR="00086865">
        <w:rPr>
          <w:lang w:val="nl-BE"/>
        </w:rPr>
        <w:t xml:space="preserve"> </w:t>
      </w:r>
      <w:r w:rsidRPr="00400659" w:rsidR="00607B55">
        <w:rPr>
          <w:lang w:val="nl-BE"/>
        </w:rPr>
        <w:t xml:space="preserve">ontwerpen van een zitplaats die één </w:t>
      </w:r>
      <w:r w:rsidRPr="046DA597" w:rsidR="00607B55">
        <w:rPr>
          <w:lang w:val="nl-BE"/>
        </w:rPr>
        <w:t>of</w:t>
      </w:r>
      <w:r w:rsidRPr="00400659" w:rsidR="00607B55">
        <w:rPr>
          <w:lang w:val="nl-BE"/>
        </w:rPr>
        <w:t xml:space="preserve"> meerdere personen de mogelijkheid geeft om naar het water te staren. </w:t>
      </w:r>
      <w:r w:rsidRPr="00400659" w:rsidR="00F56B2E">
        <w:rPr>
          <w:lang w:val="nl-BE"/>
        </w:rPr>
        <w:t xml:space="preserve">Voor de ene is dit een moment van </w:t>
      </w:r>
      <w:r w:rsidRPr="00400659" w:rsidR="00400659">
        <w:rPr>
          <w:lang w:val="nl-BE"/>
        </w:rPr>
        <w:t>reflectie</w:t>
      </w:r>
      <w:r w:rsidRPr="28204267" w:rsidR="00400659">
        <w:rPr>
          <w:lang w:val="nl-BE"/>
        </w:rPr>
        <w:t xml:space="preserve"> -</w:t>
      </w:r>
      <w:r w:rsidRPr="00400659" w:rsidR="00F56B2E">
        <w:rPr>
          <w:lang w:val="nl-BE"/>
        </w:rPr>
        <w:t xml:space="preserve"> van bezinning</w:t>
      </w:r>
      <w:r w:rsidRPr="28204267" w:rsidR="00F56B2E">
        <w:rPr>
          <w:lang w:val="nl-BE"/>
        </w:rPr>
        <w:t>- , voor</w:t>
      </w:r>
      <w:r w:rsidRPr="00400659" w:rsidR="00F56B2E">
        <w:rPr>
          <w:lang w:val="nl-BE"/>
        </w:rPr>
        <w:t xml:space="preserve"> de andere is dit </w:t>
      </w:r>
      <w:r w:rsidRPr="00400659" w:rsidR="00971973">
        <w:rPr>
          <w:lang w:val="nl-BE"/>
        </w:rPr>
        <w:t xml:space="preserve">eerder een </w:t>
      </w:r>
      <w:r w:rsidRPr="00400659" w:rsidR="00823AC4">
        <w:rPr>
          <w:lang w:val="nl-BE"/>
        </w:rPr>
        <w:t>sociaal gegeven</w:t>
      </w:r>
      <w:r w:rsidRPr="28204267" w:rsidR="00823AC4">
        <w:rPr>
          <w:lang w:val="nl-BE"/>
        </w:rPr>
        <w:t xml:space="preserve"> – zoekend naar een verhaal-. We spreken hier niet over banken omdat de ontwerpen het zitten overstijgen. </w:t>
      </w:r>
      <w:r w:rsidRPr="12A13BA9" w:rsidR="00823AC4">
        <w:rPr>
          <w:lang w:val="nl-BE"/>
        </w:rPr>
        <w:t>Scan de</w:t>
      </w:r>
      <w:r w:rsidRPr="4AE4D423" w:rsidR="00823AC4">
        <w:rPr>
          <w:lang w:val="nl-BE"/>
        </w:rPr>
        <w:t xml:space="preserve"> QR</w:t>
      </w:r>
      <w:r w:rsidRPr="2FF700BC" w:rsidR="00823AC4">
        <w:rPr>
          <w:lang w:val="nl-BE"/>
        </w:rPr>
        <w:t>-</w:t>
      </w:r>
      <w:r w:rsidRPr="7F899019" w:rsidR="00823AC4">
        <w:rPr>
          <w:lang w:val="nl-BE"/>
        </w:rPr>
        <w:t>code</w:t>
      </w:r>
      <w:r w:rsidRPr="0BB9ACC0" w:rsidR="00823AC4">
        <w:rPr>
          <w:lang w:val="nl-BE"/>
        </w:rPr>
        <w:t xml:space="preserve"> </w:t>
      </w:r>
      <w:r w:rsidRPr="2F0BC2C7" w:rsidR="00823AC4">
        <w:rPr>
          <w:lang w:val="nl-BE"/>
        </w:rPr>
        <w:t>en staar</w:t>
      </w:r>
      <w:r w:rsidRPr="4F4AB18B" w:rsidR="00823AC4">
        <w:rPr>
          <w:lang w:val="nl-BE"/>
        </w:rPr>
        <w:t xml:space="preserve"> samen met</w:t>
      </w:r>
      <w:r w:rsidRPr="729CC792" w:rsidR="00823AC4">
        <w:rPr>
          <w:lang w:val="nl-BE"/>
        </w:rPr>
        <w:t xml:space="preserve"> ons mee</w:t>
      </w:r>
      <w:r w:rsidRPr="7182C4B8" w:rsidR="00823AC4">
        <w:rPr>
          <w:lang w:val="nl-BE"/>
        </w:rPr>
        <w:t>,</w:t>
      </w:r>
      <w:r w:rsidRPr="34EFE77D" w:rsidR="00823AC4">
        <w:rPr>
          <w:lang w:val="nl-BE"/>
        </w:rPr>
        <w:t xml:space="preserve"> </w:t>
      </w:r>
      <w:r w:rsidRPr="291B5A6D" w:rsidR="00823AC4">
        <w:rPr>
          <w:lang w:val="nl-BE"/>
        </w:rPr>
        <w:t xml:space="preserve">laat </w:t>
      </w:r>
      <w:r w:rsidRPr="04B108EF" w:rsidR="00823AC4">
        <w:rPr>
          <w:lang w:val="nl-BE"/>
        </w:rPr>
        <w:t>je leiden</w:t>
      </w:r>
      <w:r w:rsidRPr="13119C83" w:rsidR="00823AC4">
        <w:rPr>
          <w:lang w:val="nl-BE"/>
        </w:rPr>
        <w:t xml:space="preserve"> door de </w:t>
      </w:r>
      <w:r w:rsidRPr="4B5534FD" w:rsidR="00823AC4">
        <w:rPr>
          <w:lang w:val="nl-BE"/>
        </w:rPr>
        <w:t>golven van</w:t>
      </w:r>
      <w:r w:rsidRPr="7D07DE98" w:rsidR="00823AC4">
        <w:rPr>
          <w:lang w:val="nl-BE"/>
        </w:rPr>
        <w:t xml:space="preserve"> </w:t>
      </w:r>
      <w:r w:rsidRPr="2059F4A0" w:rsidR="00823AC4">
        <w:rPr>
          <w:lang w:val="nl-BE"/>
        </w:rPr>
        <w:t xml:space="preserve">jouw diepste </w:t>
      </w:r>
      <w:r w:rsidRPr="71995D5F" w:rsidR="00823AC4">
        <w:rPr>
          <w:lang w:val="nl-BE"/>
        </w:rPr>
        <w:t>emoties.</w:t>
      </w:r>
      <w:r w:rsidRPr="14EB7367" w:rsidR="00823AC4">
        <w:rPr>
          <w:lang w:val="nl-BE"/>
        </w:rPr>
        <w:t xml:space="preserve"> </w:t>
      </w:r>
    </w:p>
    <w:p w:rsidR="5B8F9F75" w:rsidP="1725C581" w:rsidRDefault="17988ED3" w14:paraId="69156370" w14:textId="25153D6E">
      <w:pPr>
        <w:rPr>
          <w:i w:val="1"/>
          <w:iCs w:val="1"/>
          <w:color w:val="A5A5A5" w:themeColor="accent3"/>
          <w:lang w:val="nl-BE"/>
        </w:rPr>
      </w:pPr>
      <w:r w:rsidRPr="1725C581" w:rsidR="17988ED3">
        <w:rPr>
          <w:b w:val="1"/>
          <w:bCs w:val="1"/>
          <w:i w:val="1"/>
          <w:iCs w:val="1"/>
          <w:color w:val="A5A5A5" w:themeColor="accent3" w:themeTint="FF" w:themeShade="FF"/>
          <w:lang w:val="nl-BE"/>
        </w:rPr>
        <w:t>Leerlingen</w:t>
      </w:r>
      <w:r w:rsidRPr="1725C581" w:rsidR="1D5471C7">
        <w:rPr>
          <w:b w:val="1"/>
          <w:bCs w:val="1"/>
          <w:i w:val="1"/>
          <w:iCs w:val="1"/>
          <w:color w:val="A5A5A5" w:themeColor="accent3" w:themeTint="FF" w:themeShade="FF"/>
          <w:lang w:val="nl-BE"/>
        </w:rPr>
        <w:t xml:space="preserve"> </w:t>
      </w:r>
      <w:r w:rsidRPr="1725C581" w:rsidR="79BD64D0">
        <w:rPr>
          <w:b w:val="1"/>
          <w:bCs w:val="1"/>
          <w:i w:val="1"/>
          <w:iCs w:val="1"/>
          <w:color w:val="A5A5A5" w:themeColor="accent3" w:themeTint="FF" w:themeShade="FF"/>
          <w:lang w:val="nl-BE"/>
        </w:rPr>
        <w:t xml:space="preserve">Heilig </w:t>
      </w:r>
      <w:r w:rsidRPr="1725C581" w:rsidR="081DF865">
        <w:rPr>
          <w:b w:val="1"/>
          <w:bCs w:val="1"/>
          <w:i w:val="1"/>
          <w:iCs w:val="1"/>
          <w:color w:val="A5A5A5" w:themeColor="accent3" w:themeTint="FF" w:themeShade="FF"/>
          <w:lang w:val="nl-BE"/>
        </w:rPr>
        <w:t xml:space="preserve">Graf </w:t>
      </w:r>
      <w:r w:rsidRPr="1725C581" w:rsidR="406190DF">
        <w:rPr>
          <w:b w:val="1"/>
          <w:bCs w:val="1"/>
          <w:i w:val="1"/>
          <w:iCs w:val="1"/>
          <w:color w:val="A5A5A5" w:themeColor="accent3" w:themeTint="FF" w:themeShade="FF"/>
          <w:lang w:val="nl-BE"/>
        </w:rPr>
        <w:t>Turnhout</w:t>
      </w:r>
      <w:r w:rsidRPr="1725C581" w:rsidR="0705BCEE">
        <w:rPr>
          <w:b w:val="1"/>
          <w:bCs w:val="1"/>
          <w:i w:val="1"/>
          <w:iCs w:val="1"/>
          <w:color w:val="A5A5A5" w:themeColor="accent3" w:themeTint="FF" w:themeShade="FF"/>
          <w:lang w:val="nl-BE"/>
        </w:rPr>
        <w:t xml:space="preserve"> </w:t>
      </w:r>
      <w:r w:rsidRPr="1725C581" w:rsidR="15665082">
        <w:rPr>
          <w:b w:val="1"/>
          <w:bCs w:val="1"/>
          <w:i w:val="1"/>
          <w:iCs w:val="1"/>
          <w:color w:val="A5A5A5" w:themeColor="accent3" w:themeTint="FF" w:themeShade="FF"/>
          <w:lang w:val="nl-BE"/>
        </w:rPr>
        <w:t xml:space="preserve">– 6 </w:t>
      </w:r>
      <w:r w:rsidRPr="1725C581" w:rsidR="4DA9E8FC">
        <w:rPr>
          <w:b w:val="1"/>
          <w:bCs w:val="1"/>
          <w:i w:val="1"/>
          <w:iCs w:val="1"/>
          <w:color w:val="A5A5A5" w:themeColor="accent3" w:themeTint="FF" w:themeShade="FF"/>
          <w:lang w:val="nl-BE"/>
        </w:rPr>
        <w:t xml:space="preserve">architecturale en </w:t>
      </w:r>
      <w:r w:rsidRPr="1725C581" w:rsidR="6660C252">
        <w:rPr>
          <w:b w:val="1"/>
          <w:bCs w:val="1"/>
          <w:i w:val="1"/>
          <w:iCs w:val="1"/>
          <w:color w:val="A5A5A5" w:themeColor="accent3" w:themeTint="FF" w:themeShade="FF"/>
          <w:lang w:val="nl-BE"/>
        </w:rPr>
        <w:t>binnenhuiskunst</w:t>
      </w:r>
      <w:r w:rsidRPr="1725C581" w:rsidR="17988ED3">
        <w:rPr>
          <w:b w:val="1"/>
          <w:bCs w:val="1"/>
          <w:i w:val="1"/>
          <w:iCs w:val="1"/>
          <w:color w:val="A5A5A5" w:themeColor="accent3" w:themeTint="FF" w:themeShade="FF"/>
          <w:lang w:val="nl-BE"/>
        </w:rPr>
        <w:t>:</w:t>
      </w:r>
      <w:r w:rsidRPr="1725C581" w:rsidR="17988ED3">
        <w:rPr>
          <w:i w:val="1"/>
          <w:iCs w:val="1"/>
          <w:color w:val="A5A5A5" w:themeColor="accent3" w:themeTint="FF" w:themeShade="FF"/>
          <w:lang w:val="nl-BE"/>
        </w:rPr>
        <w:t xml:space="preserve"> </w:t>
      </w:r>
      <w:r w:rsidRPr="1725C581" w:rsidR="2967D940">
        <w:rPr>
          <w:i w:val="1"/>
          <w:iCs w:val="1"/>
          <w:color w:val="A5A5A5" w:themeColor="accent3" w:themeTint="FF" w:themeShade="FF"/>
          <w:lang w:val="nl-BE"/>
        </w:rPr>
        <w:t xml:space="preserve">Sebastiaan </w:t>
      </w:r>
      <w:proofErr w:type="spellStart"/>
      <w:r w:rsidRPr="1725C581" w:rsidR="4CB9EF47">
        <w:rPr>
          <w:i w:val="1"/>
          <w:iCs w:val="1"/>
          <w:color w:val="A5A5A5" w:themeColor="accent3" w:themeTint="FF" w:themeShade="FF"/>
          <w:lang w:val="nl-BE"/>
        </w:rPr>
        <w:t>Bonometti</w:t>
      </w:r>
      <w:proofErr w:type="spellEnd"/>
      <w:r w:rsidRPr="1725C581" w:rsidR="700C054E">
        <w:rPr>
          <w:i w:val="1"/>
          <w:iCs w:val="1"/>
          <w:color w:val="A5A5A5" w:themeColor="accent3" w:themeTint="FF" w:themeShade="FF"/>
          <w:lang w:val="nl-BE"/>
        </w:rPr>
        <w:t xml:space="preserve">, Floor </w:t>
      </w:r>
      <w:r w:rsidRPr="1725C581" w:rsidR="135E1B56">
        <w:rPr>
          <w:i w:val="1"/>
          <w:iCs w:val="1"/>
          <w:color w:val="A5A5A5" w:themeColor="accent3" w:themeTint="FF" w:themeShade="FF"/>
          <w:lang w:val="nl-BE"/>
        </w:rPr>
        <w:t xml:space="preserve">Cuypers, </w:t>
      </w:r>
      <w:proofErr w:type="spellStart"/>
      <w:r w:rsidRPr="1725C581" w:rsidR="36B0315D">
        <w:rPr>
          <w:i w:val="1"/>
          <w:iCs w:val="1"/>
          <w:color w:val="A5A5A5" w:themeColor="accent3" w:themeTint="FF" w:themeShade="FF"/>
          <w:lang w:val="nl-BE"/>
        </w:rPr>
        <w:t>Ediz</w:t>
      </w:r>
      <w:proofErr w:type="spellEnd"/>
      <w:r w:rsidRPr="1725C581" w:rsidR="36B0315D">
        <w:rPr>
          <w:i w:val="1"/>
          <w:iCs w:val="1"/>
          <w:color w:val="A5A5A5" w:themeColor="accent3" w:themeTint="FF" w:themeShade="FF"/>
          <w:lang w:val="nl-BE"/>
        </w:rPr>
        <w:t xml:space="preserve"> </w:t>
      </w:r>
      <w:proofErr w:type="spellStart"/>
      <w:r w:rsidRPr="1725C581" w:rsidR="5A024764">
        <w:rPr>
          <w:i w:val="1"/>
          <w:iCs w:val="1"/>
          <w:color w:val="A5A5A5" w:themeColor="accent3" w:themeTint="FF" w:themeShade="FF"/>
          <w:lang w:val="nl-BE"/>
        </w:rPr>
        <w:t>Durmaz</w:t>
      </w:r>
      <w:proofErr w:type="spellEnd"/>
      <w:r w:rsidRPr="1725C581" w:rsidR="7D545D6B">
        <w:rPr>
          <w:i w:val="1"/>
          <w:iCs w:val="1"/>
          <w:color w:val="A5A5A5" w:themeColor="accent3" w:themeTint="FF" w:themeShade="FF"/>
          <w:lang w:val="nl-BE"/>
        </w:rPr>
        <w:t xml:space="preserve">, </w:t>
      </w:r>
      <w:r w:rsidRPr="1725C581" w:rsidR="4E93C62B">
        <w:rPr>
          <w:i w:val="1"/>
          <w:iCs w:val="1"/>
          <w:color w:val="A5A5A5" w:themeColor="accent3" w:themeTint="FF" w:themeShade="FF"/>
          <w:lang w:val="nl-BE"/>
        </w:rPr>
        <w:t>Noor Engels,</w:t>
      </w:r>
      <w:r w:rsidRPr="1725C581" w:rsidR="0AE1AC78">
        <w:rPr>
          <w:i w:val="1"/>
          <w:iCs w:val="1"/>
          <w:color w:val="A5A5A5" w:themeColor="accent3" w:themeTint="FF" w:themeShade="FF"/>
          <w:lang w:val="nl-BE"/>
        </w:rPr>
        <w:t xml:space="preserve"> </w:t>
      </w:r>
      <w:proofErr w:type="spellStart"/>
      <w:r w:rsidRPr="1725C581" w:rsidR="0AE1AC78">
        <w:rPr>
          <w:i w:val="1"/>
          <w:iCs w:val="1"/>
          <w:color w:val="A5A5A5" w:themeColor="accent3" w:themeTint="FF" w:themeShade="FF"/>
          <w:lang w:val="nl-BE"/>
        </w:rPr>
        <w:t>Emely</w:t>
      </w:r>
      <w:proofErr w:type="spellEnd"/>
      <w:r w:rsidRPr="1725C581" w:rsidR="0AE1AC78">
        <w:rPr>
          <w:i w:val="1"/>
          <w:iCs w:val="1"/>
          <w:color w:val="A5A5A5" w:themeColor="accent3" w:themeTint="FF" w:themeShade="FF"/>
          <w:lang w:val="nl-BE"/>
        </w:rPr>
        <w:t xml:space="preserve"> </w:t>
      </w:r>
      <w:proofErr w:type="spellStart"/>
      <w:r w:rsidRPr="1725C581" w:rsidR="1537F23A">
        <w:rPr>
          <w:i w:val="1"/>
          <w:iCs w:val="1"/>
          <w:color w:val="A5A5A5" w:themeColor="accent3" w:themeTint="FF" w:themeShade="FF"/>
          <w:lang w:val="nl-BE"/>
        </w:rPr>
        <w:t>Gulunts</w:t>
      </w:r>
      <w:proofErr w:type="spellEnd"/>
      <w:r w:rsidRPr="1725C581" w:rsidR="1537F23A">
        <w:rPr>
          <w:i w:val="1"/>
          <w:iCs w:val="1"/>
          <w:color w:val="A5A5A5" w:themeColor="accent3" w:themeTint="FF" w:themeShade="FF"/>
          <w:lang w:val="nl-BE"/>
        </w:rPr>
        <w:t xml:space="preserve">, </w:t>
      </w:r>
      <w:r w:rsidRPr="1725C581" w:rsidR="5BDC1E48">
        <w:rPr>
          <w:i w:val="1"/>
          <w:iCs w:val="1"/>
          <w:color w:val="A5A5A5" w:themeColor="accent3" w:themeTint="FF" w:themeShade="FF"/>
          <w:lang w:val="nl-BE"/>
        </w:rPr>
        <w:t>Merel Jacobs</w:t>
      </w:r>
      <w:r w:rsidRPr="1725C581" w:rsidR="7F2E344F">
        <w:rPr>
          <w:i w:val="1"/>
          <w:iCs w:val="1"/>
          <w:color w:val="A5A5A5" w:themeColor="accent3" w:themeTint="FF" w:themeShade="FF"/>
          <w:lang w:val="nl-BE"/>
        </w:rPr>
        <w:t xml:space="preserve">, </w:t>
      </w:r>
      <w:r w:rsidRPr="1725C581" w:rsidR="17E50DA6">
        <w:rPr>
          <w:i w:val="1"/>
          <w:iCs w:val="1"/>
          <w:color w:val="A5A5A5" w:themeColor="accent3" w:themeTint="FF" w:themeShade="FF"/>
          <w:lang w:val="nl-BE"/>
        </w:rPr>
        <w:t xml:space="preserve">Paulien </w:t>
      </w:r>
      <w:proofErr w:type="spellStart"/>
      <w:r w:rsidRPr="1725C581" w:rsidR="17E50DA6">
        <w:rPr>
          <w:i w:val="1"/>
          <w:iCs w:val="1"/>
          <w:color w:val="A5A5A5" w:themeColor="accent3" w:themeTint="FF" w:themeShade="FF"/>
          <w:lang w:val="nl-BE"/>
        </w:rPr>
        <w:t>Laenen</w:t>
      </w:r>
      <w:proofErr w:type="spellEnd"/>
      <w:r w:rsidRPr="1725C581" w:rsidR="3B3723AD">
        <w:rPr>
          <w:i w:val="1"/>
          <w:iCs w:val="1"/>
          <w:color w:val="A5A5A5" w:themeColor="accent3" w:themeTint="FF" w:themeShade="FF"/>
          <w:lang w:val="nl-BE"/>
        </w:rPr>
        <w:t xml:space="preserve">, </w:t>
      </w:r>
      <w:r w:rsidRPr="1725C581" w:rsidR="01DB4FBC">
        <w:rPr>
          <w:i w:val="1"/>
          <w:iCs w:val="1"/>
          <w:color w:val="A5A5A5" w:themeColor="accent3" w:themeTint="FF" w:themeShade="FF"/>
          <w:lang w:val="nl-BE"/>
        </w:rPr>
        <w:t xml:space="preserve">Maïté Maïs, </w:t>
      </w:r>
      <w:proofErr w:type="spellStart"/>
      <w:r w:rsidRPr="1725C581" w:rsidR="19BEE48A">
        <w:rPr>
          <w:i w:val="1"/>
          <w:iCs w:val="1"/>
          <w:color w:val="A5A5A5" w:themeColor="accent3" w:themeTint="FF" w:themeShade="FF"/>
          <w:lang w:val="nl-BE"/>
        </w:rPr>
        <w:t>Doïna</w:t>
      </w:r>
      <w:proofErr w:type="spellEnd"/>
      <w:r w:rsidRPr="1725C581" w:rsidR="19BEE48A">
        <w:rPr>
          <w:i w:val="1"/>
          <w:iCs w:val="1"/>
          <w:color w:val="A5A5A5" w:themeColor="accent3" w:themeTint="FF" w:themeShade="FF"/>
          <w:lang w:val="nl-BE"/>
        </w:rPr>
        <w:t xml:space="preserve"> </w:t>
      </w:r>
      <w:proofErr w:type="spellStart"/>
      <w:r w:rsidRPr="1725C581" w:rsidR="24152A4C">
        <w:rPr>
          <w:i w:val="1"/>
          <w:iCs w:val="1"/>
          <w:color w:val="A5A5A5" w:themeColor="accent3" w:themeTint="FF" w:themeShade="FF"/>
          <w:lang w:val="nl-BE"/>
        </w:rPr>
        <w:t>Nuyens</w:t>
      </w:r>
      <w:proofErr w:type="spellEnd"/>
      <w:r w:rsidRPr="1725C581" w:rsidR="4B718E25">
        <w:rPr>
          <w:i w:val="1"/>
          <w:iCs w:val="1"/>
          <w:color w:val="A5A5A5" w:themeColor="accent3" w:themeTint="FF" w:themeShade="FF"/>
          <w:lang w:val="nl-BE"/>
        </w:rPr>
        <w:t>, Arnold</w:t>
      </w:r>
      <w:r w:rsidRPr="1725C581" w:rsidR="55C7D3E7">
        <w:rPr>
          <w:i w:val="1"/>
          <w:iCs w:val="1"/>
          <w:color w:val="A5A5A5" w:themeColor="accent3" w:themeTint="FF" w:themeShade="FF"/>
          <w:lang w:val="nl-BE"/>
        </w:rPr>
        <w:t xml:space="preserve"> </w:t>
      </w:r>
      <w:proofErr w:type="spellStart"/>
      <w:r w:rsidRPr="1725C581" w:rsidR="1215BA34">
        <w:rPr>
          <w:i w:val="1"/>
          <w:iCs w:val="1"/>
          <w:color w:val="A5A5A5" w:themeColor="accent3" w:themeTint="FF" w:themeShade="FF"/>
          <w:lang w:val="nl-BE"/>
        </w:rPr>
        <w:t>Orosz</w:t>
      </w:r>
      <w:proofErr w:type="spellEnd"/>
      <w:r w:rsidRPr="1725C581" w:rsidR="1C6BFFF6">
        <w:rPr>
          <w:i w:val="1"/>
          <w:iCs w:val="1"/>
          <w:color w:val="A5A5A5" w:themeColor="accent3" w:themeTint="FF" w:themeShade="FF"/>
          <w:lang w:val="nl-BE"/>
        </w:rPr>
        <w:t xml:space="preserve">, </w:t>
      </w:r>
      <w:proofErr w:type="spellStart"/>
      <w:r w:rsidRPr="1725C581" w:rsidR="6DAB68B5">
        <w:rPr>
          <w:i w:val="1"/>
          <w:iCs w:val="1"/>
          <w:color w:val="A5A5A5" w:themeColor="accent3" w:themeTint="FF" w:themeShade="FF"/>
          <w:lang w:val="nl-BE"/>
        </w:rPr>
        <w:t>Oliwia</w:t>
      </w:r>
      <w:proofErr w:type="spellEnd"/>
      <w:r w:rsidRPr="1725C581" w:rsidR="6DAB68B5">
        <w:rPr>
          <w:i w:val="1"/>
          <w:iCs w:val="1"/>
          <w:color w:val="A5A5A5" w:themeColor="accent3" w:themeTint="FF" w:themeShade="FF"/>
          <w:lang w:val="nl-BE"/>
        </w:rPr>
        <w:t xml:space="preserve"> </w:t>
      </w:r>
      <w:proofErr w:type="spellStart"/>
      <w:r w:rsidRPr="1725C581" w:rsidR="57A1AACB">
        <w:rPr>
          <w:i w:val="1"/>
          <w:iCs w:val="1"/>
          <w:color w:val="A5A5A5" w:themeColor="accent3" w:themeTint="FF" w:themeShade="FF"/>
          <w:lang w:val="nl-BE"/>
        </w:rPr>
        <w:t>Trochim</w:t>
      </w:r>
      <w:proofErr w:type="spellEnd"/>
      <w:r w:rsidRPr="1725C581" w:rsidR="57A1AACB">
        <w:rPr>
          <w:i w:val="1"/>
          <w:iCs w:val="1"/>
          <w:color w:val="A5A5A5" w:themeColor="accent3" w:themeTint="FF" w:themeShade="FF"/>
          <w:lang w:val="nl-BE"/>
        </w:rPr>
        <w:t xml:space="preserve">, </w:t>
      </w:r>
      <w:proofErr w:type="spellStart"/>
      <w:r w:rsidRPr="1725C581" w:rsidR="66023E5F">
        <w:rPr>
          <w:i w:val="1"/>
          <w:iCs w:val="1"/>
          <w:color w:val="A5A5A5" w:themeColor="accent3" w:themeTint="FF" w:themeShade="FF"/>
          <w:lang w:val="nl-BE"/>
        </w:rPr>
        <w:t>Karo</w:t>
      </w:r>
      <w:proofErr w:type="spellEnd"/>
      <w:r w:rsidRPr="1725C581" w:rsidR="66023E5F">
        <w:rPr>
          <w:i w:val="1"/>
          <w:iCs w:val="1"/>
          <w:color w:val="A5A5A5" w:themeColor="accent3" w:themeTint="FF" w:themeShade="FF"/>
          <w:lang w:val="nl-BE"/>
        </w:rPr>
        <w:t xml:space="preserve"> van </w:t>
      </w:r>
      <w:r w:rsidRPr="1725C581" w:rsidR="1E45D6DA">
        <w:rPr>
          <w:i w:val="1"/>
          <w:iCs w:val="1"/>
          <w:color w:val="A5A5A5" w:themeColor="accent3" w:themeTint="FF" w:themeShade="FF"/>
          <w:lang w:val="nl-BE"/>
        </w:rPr>
        <w:t xml:space="preserve">der </w:t>
      </w:r>
      <w:r w:rsidRPr="1725C581" w:rsidR="4197ECE1">
        <w:rPr>
          <w:i w:val="1"/>
          <w:iCs w:val="1"/>
          <w:color w:val="A5A5A5" w:themeColor="accent3" w:themeTint="FF" w:themeShade="FF"/>
          <w:lang w:val="nl-BE"/>
        </w:rPr>
        <w:t xml:space="preserve">Graaf, </w:t>
      </w:r>
      <w:r w:rsidRPr="1725C581" w:rsidR="64EA02E8">
        <w:rPr>
          <w:i w:val="1"/>
          <w:iCs w:val="1"/>
          <w:color w:val="A5A5A5" w:themeColor="accent3" w:themeTint="FF" w:themeShade="FF"/>
          <w:lang w:val="nl-BE"/>
        </w:rPr>
        <w:t>Julie Van Dongen</w:t>
      </w:r>
      <w:r w:rsidRPr="1725C581" w:rsidR="3A33B97A">
        <w:rPr>
          <w:i w:val="1"/>
          <w:iCs w:val="1"/>
          <w:color w:val="A5A5A5" w:themeColor="accent3" w:themeTint="FF" w:themeShade="FF"/>
          <w:lang w:val="nl-BE"/>
        </w:rPr>
        <w:t xml:space="preserve">, </w:t>
      </w:r>
      <w:r w:rsidRPr="1725C581" w:rsidR="0B2E2B4B">
        <w:rPr>
          <w:i w:val="1"/>
          <w:iCs w:val="1"/>
          <w:color w:val="A5A5A5" w:themeColor="accent3" w:themeTint="FF" w:themeShade="FF"/>
          <w:lang w:val="nl-BE"/>
        </w:rPr>
        <w:t xml:space="preserve">Rebecca Van </w:t>
      </w:r>
      <w:proofErr w:type="spellStart"/>
      <w:r w:rsidRPr="1725C581" w:rsidR="0B2E2B4B">
        <w:rPr>
          <w:i w:val="1"/>
          <w:iCs w:val="1"/>
          <w:color w:val="A5A5A5" w:themeColor="accent3" w:themeTint="FF" w:themeShade="FF"/>
          <w:lang w:val="nl-BE"/>
        </w:rPr>
        <w:t>Eycken</w:t>
      </w:r>
      <w:proofErr w:type="spellEnd"/>
      <w:r w:rsidRPr="1725C581" w:rsidR="0092EE9A">
        <w:rPr>
          <w:i w:val="1"/>
          <w:iCs w:val="1"/>
          <w:color w:val="A5A5A5" w:themeColor="accent3" w:themeTint="FF" w:themeShade="FF"/>
          <w:lang w:val="nl-BE"/>
        </w:rPr>
        <w:t xml:space="preserve">, </w:t>
      </w:r>
      <w:proofErr w:type="spellStart"/>
      <w:r w:rsidRPr="1725C581" w:rsidR="23E504A1">
        <w:rPr>
          <w:i w:val="1"/>
          <w:iCs w:val="1"/>
          <w:color w:val="A5A5A5" w:themeColor="accent3" w:themeTint="FF" w:themeShade="FF"/>
          <w:lang w:val="nl-BE"/>
        </w:rPr>
        <w:t>Liesa</w:t>
      </w:r>
      <w:proofErr w:type="spellEnd"/>
      <w:r w:rsidRPr="1725C581" w:rsidR="23E504A1">
        <w:rPr>
          <w:i w:val="1"/>
          <w:iCs w:val="1"/>
          <w:color w:val="A5A5A5" w:themeColor="accent3" w:themeTint="FF" w:themeShade="FF"/>
          <w:lang w:val="nl-BE"/>
        </w:rPr>
        <w:t xml:space="preserve"> Van </w:t>
      </w:r>
      <w:proofErr w:type="spellStart"/>
      <w:r w:rsidRPr="1725C581" w:rsidR="6A8930AF">
        <w:rPr>
          <w:i w:val="1"/>
          <w:iCs w:val="1"/>
          <w:color w:val="A5A5A5" w:themeColor="accent3" w:themeTint="FF" w:themeShade="FF"/>
          <w:lang w:val="nl-BE"/>
        </w:rPr>
        <w:t>Litsenborg</w:t>
      </w:r>
      <w:proofErr w:type="spellEnd"/>
      <w:r w:rsidRPr="1725C581" w:rsidR="6A8930AF">
        <w:rPr>
          <w:i w:val="1"/>
          <w:iCs w:val="1"/>
          <w:color w:val="A5A5A5" w:themeColor="accent3" w:themeTint="FF" w:themeShade="FF"/>
          <w:lang w:val="nl-BE"/>
        </w:rPr>
        <w:t xml:space="preserve">, </w:t>
      </w:r>
      <w:r w:rsidRPr="1725C581" w:rsidR="3BC8996F">
        <w:rPr>
          <w:i w:val="1"/>
          <w:iCs w:val="1"/>
          <w:color w:val="A5A5A5" w:themeColor="accent3" w:themeTint="FF" w:themeShade="FF"/>
          <w:lang w:val="nl-BE"/>
        </w:rPr>
        <w:t xml:space="preserve">William </w:t>
      </w:r>
      <w:r w:rsidRPr="1725C581" w:rsidR="312D5CBE">
        <w:rPr>
          <w:i w:val="1"/>
          <w:iCs w:val="1"/>
          <w:color w:val="A5A5A5" w:themeColor="accent3" w:themeTint="FF" w:themeShade="FF"/>
          <w:lang w:val="nl-BE"/>
        </w:rPr>
        <w:t xml:space="preserve">van </w:t>
      </w:r>
      <w:r w:rsidRPr="1725C581" w:rsidR="53AC2E3D">
        <w:rPr>
          <w:i w:val="1"/>
          <w:iCs w:val="1"/>
          <w:color w:val="A5A5A5" w:themeColor="accent3" w:themeTint="FF" w:themeShade="FF"/>
          <w:lang w:val="nl-BE"/>
        </w:rPr>
        <w:t xml:space="preserve">Rooij, </w:t>
      </w:r>
      <w:proofErr w:type="spellStart"/>
      <w:r w:rsidRPr="1725C581" w:rsidR="53AC2E3D">
        <w:rPr>
          <w:i w:val="1"/>
          <w:iCs w:val="1"/>
          <w:color w:val="A5A5A5" w:themeColor="accent3" w:themeTint="FF" w:themeShade="FF"/>
          <w:lang w:val="nl-BE"/>
        </w:rPr>
        <w:t>Darah</w:t>
      </w:r>
      <w:proofErr w:type="spellEnd"/>
      <w:r w:rsidRPr="1725C581" w:rsidR="620CC1D1">
        <w:rPr>
          <w:i w:val="1"/>
          <w:iCs w:val="1"/>
          <w:color w:val="A5A5A5" w:themeColor="accent3" w:themeTint="FF" w:themeShade="FF"/>
          <w:lang w:val="nl-BE"/>
        </w:rPr>
        <w:t xml:space="preserve"> </w:t>
      </w:r>
      <w:proofErr w:type="spellStart"/>
      <w:r w:rsidRPr="1725C581" w:rsidR="1A505A4C">
        <w:rPr>
          <w:i w:val="1"/>
          <w:iCs w:val="1"/>
          <w:color w:val="A5A5A5" w:themeColor="accent3" w:themeTint="FF" w:themeShade="FF"/>
          <w:lang w:val="nl-BE"/>
        </w:rPr>
        <w:t>Verboven</w:t>
      </w:r>
      <w:proofErr w:type="spellEnd"/>
      <w:r w:rsidRPr="1725C581" w:rsidR="1A505A4C">
        <w:rPr>
          <w:i w:val="1"/>
          <w:iCs w:val="1"/>
          <w:color w:val="A5A5A5" w:themeColor="accent3" w:themeTint="FF" w:themeShade="FF"/>
          <w:lang w:val="nl-BE"/>
        </w:rPr>
        <w:t xml:space="preserve">, </w:t>
      </w:r>
      <w:proofErr w:type="spellStart"/>
      <w:r w:rsidRPr="1725C581" w:rsidR="28B0EDE0">
        <w:rPr>
          <w:i w:val="1"/>
          <w:iCs w:val="1"/>
          <w:color w:val="A5A5A5" w:themeColor="accent3" w:themeTint="FF" w:themeShade="FF"/>
          <w:lang w:val="nl-BE"/>
        </w:rPr>
        <w:t>Nona</w:t>
      </w:r>
      <w:proofErr w:type="spellEnd"/>
      <w:r w:rsidRPr="1725C581" w:rsidR="28B0EDE0">
        <w:rPr>
          <w:i w:val="1"/>
          <w:iCs w:val="1"/>
          <w:color w:val="A5A5A5" w:themeColor="accent3" w:themeTint="FF" w:themeShade="FF"/>
          <w:lang w:val="nl-BE"/>
        </w:rPr>
        <w:t xml:space="preserve"> </w:t>
      </w:r>
      <w:proofErr w:type="spellStart"/>
      <w:r w:rsidRPr="1725C581" w:rsidR="04469C62">
        <w:rPr>
          <w:i w:val="1"/>
          <w:iCs w:val="1"/>
          <w:color w:val="A5A5A5" w:themeColor="accent3" w:themeTint="FF" w:themeShade="FF"/>
          <w:lang w:val="nl-BE"/>
        </w:rPr>
        <w:t>Verstraelen</w:t>
      </w:r>
      <w:proofErr w:type="spellEnd"/>
      <w:r w:rsidRPr="1725C581" w:rsidR="04469C62">
        <w:rPr>
          <w:i w:val="1"/>
          <w:iCs w:val="1"/>
          <w:color w:val="A5A5A5" w:themeColor="accent3" w:themeTint="FF" w:themeShade="FF"/>
          <w:lang w:val="nl-BE"/>
        </w:rPr>
        <w:t xml:space="preserve">, </w:t>
      </w:r>
      <w:r w:rsidRPr="1725C581" w:rsidR="7421032D">
        <w:rPr>
          <w:i w:val="1"/>
          <w:iCs w:val="1"/>
          <w:color w:val="A5A5A5" w:themeColor="accent3" w:themeTint="FF" w:themeShade="FF"/>
          <w:lang w:val="nl-BE"/>
        </w:rPr>
        <w:t xml:space="preserve">Stien </w:t>
      </w:r>
      <w:r w:rsidRPr="1725C581" w:rsidR="5089F637">
        <w:rPr>
          <w:i w:val="1"/>
          <w:iCs w:val="1"/>
          <w:color w:val="A5A5A5" w:themeColor="accent3" w:themeTint="FF" w:themeShade="FF"/>
          <w:lang w:val="nl-BE"/>
        </w:rPr>
        <w:t xml:space="preserve">Avonds, Lisse </w:t>
      </w:r>
      <w:r w:rsidRPr="1725C581" w:rsidR="21C95EF7">
        <w:rPr>
          <w:i w:val="1"/>
          <w:iCs w:val="1"/>
          <w:color w:val="A5A5A5" w:themeColor="accent3" w:themeTint="FF" w:themeShade="FF"/>
          <w:lang w:val="nl-BE"/>
        </w:rPr>
        <w:t xml:space="preserve">Borgmans, </w:t>
      </w:r>
      <w:proofErr w:type="spellStart"/>
      <w:r w:rsidRPr="1725C581" w:rsidR="172E2246">
        <w:rPr>
          <w:i w:val="1"/>
          <w:iCs w:val="1"/>
          <w:color w:val="A5A5A5" w:themeColor="accent3" w:themeTint="FF" w:themeShade="FF"/>
          <w:lang w:val="nl-BE"/>
        </w:rPr>
        <w:t>Oana</w:t>
      </w:r>
      <w:proofErr w:type="spellEnd"/>
      <w:r w:rsidRPr="1725C581" w:rsidR="172E2246">
        <w:rPr>
          <w:i w:val="1"/>
          <w:iCs w:val="1"/>
          <w:color w:val="A5A5A5" w:themeColor="accent3" w:themeTint="FF" w:themeShade="FF"/>
          <w:lang w:val="nl-BE"/>
        </w:rPr>
        <w:t xml:space="preserve"> </w:t>
      </w:r>
      <w:proofErr w:type="spellStart"/>
      <w:r w:rsidRPr="1725C581" w:rsidR="4F71BAC0">
        <w:rPr>
          <w:i w:val="1"/>
          <w:iCs w:val="1"/>
          <w:color w:val="A5A5A5" w:themeColor="accent3" w:themeTint="FF" w:themeShade="FF"/>
          <w:lang w:val="nl-BE"/>
        </w:rPr>
        <w:t>Drimbe</w:t>
      </w:r>
      <w:proofErr w:type="spellEnd"/>
      <w:r w:rsidRPr="1725C581" w:rsidR="4F71BAC0">
        <w:rPr>
          <w:i w:val="1"/>
          <w:iCs w:val="1"/>
          <w:color w:val="A5A5A5" w:themeColor="accent3" w:themeTint="FF" w:themeShade="FF"/>
          <w:lang w:val="nl-BE"/>
        </w:rPr>
        <w:t xml:space="preserve">, </w:t>
      </w:r>
      <w:r w:rsidRPr="1725C581" w:rsidR="0BBFA10D">
        <w:rPr>
          <w:i w:val="1"/>
          <w:iCs w:val="1"/>
          <w:color w:val="A5A5A5" w:themeColor="accent3" w:themeTint="FF" w:themeShade="FF"/>
          <w:lang w:val="nl-BE"/>
        </w:rPr>
        <w:t xml:space="preserve">Laura </w:t>
      </w:r>
      <w:proofErr w:type="spellStart"/>
      <w:r w:rsidRPr="1725C581" w:rsidR="03CD200D">
        <w:rPr>
          <w:i w:val="1"/>
          <w:iCs w:val="1"/>
          <w:color w:val="A5A5A5" w:themeColor="accent3" w:themeTint="FF" w:themeShade="FF"/>
          <w:lang w:val="nl-BE"/>
        </w:rPr>
        <w:t>Marinakis</w:t>
      </w:r>
      <w:proofErr w:type="spellEnd"/>
      <w:r w:rsidRPr="1725C581" w:rsidR="6B5F9D60">
        <w:rPr>
          <w:i w:val="1"/>
          <w:iCs w:val="1"/>
          <w:color w:val="A5A5A5" w:themeColor="accent3" w:themeTint="FF" w:themeShade="FF"/>
          <w:lang w:val="nl-BE"/>
        </w:rPr>
        <w:t xml:space="preserve">, </w:t>
      </w:r>
      <w:r w:rsidRPr="1725C581" w:rsidR="75B5E322">
        <w:rPr>
          <w:i w:val="1"/>
          <w:iCs w:val="1"/>
          <w:color w:val="A5A5A5" w:themeColor="accent3" w:themeTint="FF" w:themeShade="FF"/>
          <w:lang w:val="nl-BE"/>
        </w:rPr>
        <w:t xml:space="preserve">Zonne </w:t>
      </w:r>
      <w:proofErr w:type="spellStart"/>
      <w:r w:rsidRPr="1725C581" w:rsidR="6B1AA671">
        <w:rPr>
          <w:i w:val="1"/>
          <w:iCs w:val="1"/>
          <w:color w:val="A5A5A5" w:themeColor="accent3" w:themeTint="FF" w:themeShade="FF"/>
          <w:lang w:val="nl-BE"/>
        </w:rPr>
        <w:t>Schoeters</w:t>
      </w:r>
      <w:proofErr w:type="spellEnd"/>
      <w:r w:rsidRPr="1725C581" w:rsidR="6B1AA671">
        <w:rPr>
          <w:i w:val="1"/>
          <w:iCs w:val="1"/>
          <w:color w:val="A5A5A5" w:themeColor="accent3" w:themeTint="FF" w:themeShade="FF"/>
          <w:lang w:val="nl-BE"/>
        </w:rPr>
        <w:t>, Fleur</w:t>
      </w:r>
      <w:r w:rsidRPr="1725C581" w:rsidR="0E6CBC79">
        <w:rPr>
          <w:i w:val="1"/>
          <w:iCs w:val="1"/>
          <w:color w:val="A5A5A5" w:themeColor="accent3" w:themeTint="FF" w:themeShade="FF"/>
          <w:lang w:val="nl-BE"/>
        </w:rPr>
        <w:t xml:space="preserve"> </w:t>
      </w:r>
      <w:proofErr w:type="spellStart"/>
      <w:r w:rsidRPr="1725C581" w:rsidR="31BED280">
        <w:rPr>
          <w:i w:val="1"/>
          <w:iCs w:val="1"/>
          <w:color w:val="A5A5A5" w:themeColor="accent3" w:themeTint="FF" w:themeShade="FF"/>
          <w:lang w:val="nl-BE"/>
        </w:rPr>
        <w:t>Smeyers</w:t>
      </w:r>
      <w:proofErr w:type="spellEnd"/>
      <w:r w:rsidRPr="1725C581" w:rsidR="1BFA0B85">
        <w:rPr>
          <w:i w:val="1"/>
          <w:iCs w:val="1"/>
          <w:color w:val="A5A5A5" w:themeColor="accent3" w:themeTint="FF" w:themeShade="FF"/>
          <w:lang w:val="nl-BE"/>
        </w:rPr>
        <w:t xml:space="preserve">, </w:t>
      </w:r>
      <w:r w:rsidRPr="1725C581" w:rsidR="26505147">
        <w:rPr>
          <w:i w:val="1"/>
          <w:iCs w:val="1"/>
          <w:color w:val="A5A5A5" w:themeColor="accent3" w:themeTint="FF" w:themeShade="FF"/>
          <w:lang w:val="nl-BE"/>
        </w:rPr>
        <w:t xml:space="preserve">Ward </w:t>
      </w:r>
      <w:proofErr w:type="spellStart"/>
      <w:r w:rsidRPr="1725C581" w:rsidR="49A2674E">
        <w:rPr>
          <w:i w:val="1"/>
          <w:iCs w:val="1"/>
          <w:color w:val="A5A5A5" w:themeColor="accent3" w:themeTint="FF" w:themeShade="FF"/>
          <w:lang w:val="nl-BE"/>
        </w:rPr>
        <w:t>Snoeckx</w:t>
      </w:r>
      <w:proofErr w:type="spellEnd"/>
      <w:r w:rsidRPr="1725C581" w:rsidR="774AC317">
        <w:rPr>
          <w:i w:val="1"/>
          <w:iCs w:val="1"/>
          <w:color w:val="A5A5A5" w:themeColor="accent3" w:themeTint="FF" w:themeShade="FF"/>
          <w:lang w:val="nl-BE"/>
        </w:rPr>
        <w:t xml:space="preserve">, </w:t>
      </w:r>
      <w:r w:rsidRPr="1725C581" w:rsidR="3398A964">
        <w:rPr>
          <w:i w:val="1"/>
          <w:iCs w:val="1"/>
          <w:color w:val="A5A5A5" w:themeColor="accent3" w:themeTint="FF" w:themeShade="FF"/>
          <w:lang w:val="nl-BE"/>
        </w:rPr>
        <w:t xml:space="preserve">Hanne </w:t>
      </w:r>
      <w:proofErr w:type="spellStart"/>
      <w:r w:rsidRPr="1725C581" w:rsidR="28FD6CB3">
        <w:rPr>
          <w:i w:val="1"/>
          <w:iCs w:val="1"/>
          <w:color w:val="A5A5A5" w:themeColor="accent3" w:themeTint="FF" w:themeShade="FF"/>
          <w:lang w:val="nl-BE"/>
        </w:rPr>
        <w:t>Steurs</w:t>
      </w:r>
      <w:proofErr w:type="spellEnd"/>
      <w:r w:rsidRPr="1725C581" w:rsidR="28FD6CB3">
        <w:rPr>
          <w:i w:val="1"/>
          <w:iCs w:val="1"/>
          <w:color w:val="A5A5A5" w:themeColor="accent3" w:themeTint="FF" w:themeShade="FF"/>
          <w:lang w:val="nl-BE"/>
        </w:rPr>
        <w:t xml:space="preserve">, </w:t>
      </w:r>
      <w:proofErr w:type="spellStart"/>
      <w:r w:rsidRPr="1725C581" w:rsidR="28FD6CB3">
        <w:rPr>
          <w:i w:val="1"/>
          <w:iCs w:val="1"/>
          <w:color w:val="A5A5A5" w:themeColor="accent3" w:themeTint="FF" w:themeShade="FF"/>
          <w:lang w:val="nl-BE"/>
        </w:rPr>
        <w:t>Witse</w:t>
      </w:r>
      <w:proofErr w:type="spellEnd"/>
      <w:r w:rsidRPr="1725C581" w:rsidR="28FD6CB3">
        <w:rPr>
          <w:i w:val="1"/>
          <w:iCs w:val="1"/>
          <w:color w:val="A5A5A5" w:themeColor="accent3" w:themeTint="FF" w:themeShade="FF"/>
          <w:lang w:val="nl-BE"/>
        </w:rPr>
        <w:t xml:space="preserve"> </w:t>
      </w:r>
      <w:proofErr w:type="spellStart"/>
      <w:r w:rsidRPr="1725C581" w:rsidR="28FD6CB3">
        <w:rPr>
          <w:i w:val="1"/>
          <w:iCs w:val="1"/>
          <w:color w:val="A5A5A5" w:themeColor="accent3" w:themeTint="FF" w:themeShade="FF"/>
          <w:lang w:val="nl-BE"/>
        </w:rPr>
        <w:t>Tormans</w:t>
      </w:r>
      <w:proofErr w:type="spellEnd"/>
      <w:r w:rsidRPr="1725C581" w:rsidR="28FD6CB3">
        <w:rPr>
          <w:i w:val="1"/>
          <w:iCs w:val="1"/>
          <w:color w:val="A5A5A5" w:themeColor="accent3" w:themeTint="FF" w:themeShade="FF"/>
          <w:lang w:val="nl-BE"/>
        </w:rPr>
        <w:t xml:space="preserve">, </w:t>
      </w:r>
      <w:r w:rsidRPr="1725C581" w:rsidR="04931B35">
        <w:rPr>
          <w:i w:val="1"/>
          <w:iCs w:val="1"/>
          <w:color w:val="A5A5A5" w:themeColor="accent3" w:themeTint="FF" w:themeShade="FF"/>
          <w:lang w:val="nl-BE"/>
        </w:rPr>
        <w:t xml:space="preserve">Stijn Verheyen, </w:t>
      </w:r>
      <w:r w:rsidRPr="1725C581" w:rsidR="64331788">
        <w:rPr>
          <w:i w:val="1"/>
          <w:iCs w:val="1"/>
          <w:color w:val="A5A5A5" w:themeColor="accent3" w:themeTint="FF" w:themeShade="FF"/>
          <w:lang w:val="nl-BE"/>
        </w:rPr>
        <w:t xml:space="preserve">Bo </w:t>
      </w:r>
      <w:r w:rsidRPr="1725C581" w:rsidR="11DB7352">
        <w:rPr>
          <w:i w:val="1"/>
          <w:iCs w:val="1"/>
          <w:color w:val="A5A5A5" w:themeColor="accent3" w:themeTint="FF" w:themeShade="FF"/>
          <w:lang w:val="nl-BE"/>
        </w:rPr>
        <w:t xml:space="preserve">Vogels, </w:t>
      </w:r>
      <w:proofErr w:type="spellStart"/>
      <w:r w:rsidRPr="1725C581" w:rsidR="11DB7352">
        <w:rPr>
          <w:i w:val="1"/>
          <w:iCs w:val="1"/>
          <w:color w:val="A5A5A5" w:themeColor="accent3" w:themeTint="FF" w:themeShade="FF"/>
          <w:lang w:val="nl-BE"/>
        </w:rPr>
        <w:t>Milana</w:t>
      </w:r>
      <w:proofErr w:type="spellEnd"/>
      <w:r w:rsidRPr="1725C581" w:rsidR="11DB7352">
        <w:rPr>
          <w:i w:val="1"/>
          <w:iCs w:val="1"/>
          <w:color w:val="A5A5A5" w:themeColor="accent3" w:themeTint="FF" w:themeShade="FF"/>
          <w:lang w:val="nl-BE"/>
        </w:rPr>
        <w:t xml:space="preserve"> </w:t>
      </w:r>
      <w:proofErr w:type="spellStart"/>
      <w:r w:rsidRPr="1725C581" w:rsidR="438E1CED">
        <w:rPr>
          <w:i w:val="1"/>
          <w:iCs w:val="1"/>
          <w:color w:val="A5A5A5" w:themeColor="accent3" w:themeTint="FF" w:themeShade="FF"/>
          <w:lang w:val="nl-BE"/>
        </w:rPr>
        <w:t>Youchaeva</w:t>
      </w:r>
      <w:proofErr w:type="spellEnd"/>
      <w:r w:rsidRPr="1725C581" w:rsidR="438E1CED">
        <w:rPr>
          <w:i w:val="1"/>
          <w:iCs w:val="1"/>
          <w:color w:val="A5A5A5" w:themeColor="accent3" w:themeTint="FF" w:themeShade="FF"/>
          <w:lang w:val="nl-BE"/>
        </w:rPr>
        <w:t xml:space="preserve"> </w:t>
      </w:r>
    </w:p>
    <w:p w:rsidR="41622CF8" w:rsidP="41622CF8" w:rsidRDefault="41622CF8" w14:paraId="384C6DE2" w14:textId="36D70615">
      <w:pPr>
        <w:rPr>
          <w:i/>
          <w:iCs/>
          <w:color w:val="A5A5A5" w:themeColor="accent3"/>
          <w:lang w:val="nl-BE"/>
        </w:rPr>
      </w:pPr>
    </w:p>
    <w:p w:rsidR="79A5C572" w:rsidP="79A5C572" w:rsidRDefault="79A5C572" w14:paraId="0B254CC4" w14:textId="04AA1C8A">
      <w:pPr>
        <w:rPr>
          <w:i/>
          <w:iCs/>
          <w:color w:val="A5A5A5" w:themeColor="accent3"/>
          <w:lang w:val="nl-BE"/>
        </w:rPr>
      </w:pPr>
    </w:p>
    <w:p w:rsidRPr="00400659" w:rsidR="42DBC8DA" w:rsidP="00E4376C" w:rsidRDefault="42DBC8DA" w14:paraId="1FBFB61E" w14:textId="07A1E235">
      <w:pPr>
        <w:pStyle w:val="Heading2"/>
        <w:rPr>
          <w:lang w:val="nl-BE"/>
        </w:rPr>
      </w:pPr>
      <w:r w:rsidRPr="00400659">
        <w:rPr>
          <w:lang w:val="nl-BE"/>
        </w:rPr>
        <w:t xml:space="preserve">6 Beeldende Vorming </w:t>
      </w:r>
    </w:p>
    <w:p w:rsidRPr="00400659" w:rsidR="42DBC8DA" w:rsidP="42DBC8DA" w:rsidRDefault="42DBC8DA" w14:paraId="4EB50A09" w14:textId="2A7D0F02">
      <w:pPr>
        <w:rPr>
          <w:lang w:val="nl-BE"/>
        </w:rPr>
      </w:pPr>
    </w:p>
    <w:p w:rsidR="4405D9E0" w:rsidP="4405D9E0" w:rsidRDefault="4405D9E0" w14:paraId="0F184C2B" w14:textId="09B8B09D">
      <w:pPr>
        <w:rPr>
          <w:rFonts w:ascii="Calibri" w:hAnsi="Calibri" w:eastAsia="Calibri" w:cs="Calibri"/>
          <w:color w:val="000000" w:themeColor="text1"/>
          <w:lang w:val="nl-BE"/>
        </w:rPr>
      </w:pPr>
      <w:r w:rsidRPr="15C3B628">
        <w:rPr>
          <w:rFonts w:ascii="Calibri" w:hAnsi="Calibri" w:eastAsia="Calibri" w:cs="Calibri"/>
          <w:i/>
          <w:iCs/>
          <w:color w:val="000000" w:themeColor="text1"/>
          <w:lang w:val="nl-BE"/>
        </w:rPr>
        <w:t>(Volledige tekst: zie mapje 6BV)</w:t>
      </w:r>
      <w:r>
        <w:br/>
      </w:r>
      <w:r w:rsidRPr="15C3B628">
        <w:rPr>
          <w:rFonts w:ascii="Calibri" w:hAnsi="Calibri" w:eastAsia="Calibri" w:cs="Calibri"/>
          <w:color w:val="000000" w:themeColor="text1"/>
          <w:lang w:val="nl-BE"/>
        </w:rPr>
        <w:t>Bij aanvang van het project heb ik de leerlingen van 6BV een ruimtelijke ingreep laten bedenken vertrekkende vanuit water en glazen. Ze deden onderzoek vanuit historisch, architecturaal en of de het dynamische van water elk op hun eigen manier.</w:t>
      </w:r>
    </w:p>
    <w:p w:rsidR="4405D9E0" w:rsidP="4405D9E0" w:rsidRDefault="4405D9E0" w14:paraId="15096218" w14:textId="56B7FA86">
      <w:pPr>
        <w:rPr>
          <w:rFonts w:ascii="Calibri" w:hAnsi="Calibri" w:eastAsia="Calibri" w:cs="Calibri"/>
          <w:color w:val="000000" w:themeColor="text1"/>
          <w:lang w:val="nl-BE"/>
        </w:rPr>
      </w:pPr>
      <w:r w:rsidRPr="4405D9E0">
        <w:rPr>
          <w:rFonts w:ascii="Calibri" w:hAnsi="Calibri" w:eastAsia="Calibri" w:cs="Calibri"/>
          <w:color w:val="000000" w:themeColor="text1"/>
          <w:lang w:val="nl-BE"/>
        </w:rPr>
        <w:t xml:space="preserve"> Over de info waar ik over beschikte en rekening houdend met de aanwezigheid van water, hebben we de focus gelegd op de gang van de eerste verdieping gelijkvloers voor één uitgewerkt concept.</w:t>
      </w:r>
    </w:p>
    <w:p w:rsidR="4405D9E0" w:rsidP="4405D9E0" w:rsidRDefault="4405D9E0" w14:paraId="35687666" w14:textId="6067B6EA">
      <w:pPr>
        <w:rPr>
          <w:rFonts w:ascii="Calibri" w:hAnsi="Calibri" w:eastAsia="Calibri" w:cs="Calibri"/>
          <w:color w:val="000000" w:themeColor="text1"/>
          <w:lang w:val="nl-BE"/>
        </w:rPr>
      </w:pPr>
      <w:r w:rsidRPr="4405D9E0">
        <w:rPr>
          <w:rFonts w:ascii="Calibri" w:hAnsi="Calibri" w:eastAsia="Calibri" w:cs="Calibri"/>
          <w:color w:val="000000" w:themeColor="text1"/>
          <w:lang w:val="nl-BE"/>
        </w:rPr>
        <w:t>Graag zou ik elke leerling aan bod willen laten komen.</w:t>
      </w:r>
    </w:p>
    <w:p w:rsidR="4405D9E0" w:rsidP="4405D9E0" w:rsidRDefault="4405D9E0" w14:paraId="40473AB2" w14:textId="49B3E79E">
      <w:pPr>
        <w:rPr>
          <w:rFonts w:ascii="Calibri" w:hAnsi="Calibri" w:eastAsia="Calibri" w:cs="Calibri"/>
          <w:color w:val="000000" w:themeColor="text1"/>
          <w:lang w:val="nl-BE"/>
        </w:rPr>
      </w:pPr>
      <w:r w:rsidRPr="4405D9E0">
        <w:rPr>
          <w:rFonts w:ascii="Calibri" w:hAnsi="Calibri" w:eastAsia="Calibri" w:cs="Calibri"/>
          <w:color w:val="000000" w:themeColor="text1"/>
          <w:lang w:val="nl-BE"/>
        </w:rPr>
        <w:t>Kamer 3 zou aansluitend ideaal zijn om al de concepten in de (3) toonkasten te tonen, deze staan op houten klassieke schragen. De afmeting van een toonkast is  L 240 X  B 100 X H 16 cm , totale hoogte met schraag 87 cm.</w:t>
      </w:r>
    </w:p>
    <w:p w:rsidR="4405D9E0" w:rsidP="4405D9E0" w:rsidRDefault="4405D9E0" w14:paraId="3C1C2C3E" w14:textId="782659F7">
      <w:pPr>
        <w:rPr>
          <w:rFonts w:ascii="Calibri" w:hAnsi="Calibri" w:eastAsia="Calibri" w:cs="Calibri"/>
          <w:color w:val="000000" w:themeColor="text1"/>
          <w:lang w:val="nl-BE"/>
        </w:rPr>
      </w:pPr>
      <w:r w:rsidRPr="4405D9E0">
        <w:rPr>
          <w:rFonts w:ascii="Calibri" w:hAnsi="Calibri" w:eastAsia="Calibri" w:cs="Calibri"/>
          <w:color w:val="000000" w:themeColor="text1"/>
          <w:lang w:val="nl-BE"/>
        </w:rPr>
        <w:t>(De werken die getoond worden zijn telkens deels afgedekt met glazen platen (3 stuk) 120 X 100 cm, speciaal gemaakt voor deze kasten (met tussenschot)) Je hebt wel 2 zuignappen nodig om deze veilig te plaatsen.</w:t>
      </w:r>
    </w:p>
    <w:p w:rsidR="4405D9E0" w:rsidP="4405D9E0" w:rsidRDefault="4405D9E0" w14:paraId="4839EE48" w14:textId="07FDD09F">
      <w:pPr>
        <w:rPr>
          <w:rFonts w:ascii="Calibri" w:hAnsi="Calibri" w:eastAsia="Calibri" w:cs="Calibri"/>
          <w:color w:val="000000" w:themeColor="text1"/>
          <w:lang w:val="nl-BE"/>
        </w:rPr>
      </w:pPr>
      <w:r w:rsidRPr="4405D9E0">
        <w:rPr>
          <w:rFonts w:ascii="Calibri" w:hAnsi="Calibri" w:eastAsia="Calibri" w:cs="Calibri"/>
          <w:color w:val="000000" w:themeColor="text1"/>
          <w:lang w:val="nl-BE"/>
        </w:rPr>
        <w:t>Enkele concepten kunnen kleinschalig in en op de toonkasten (glazen met water) getoond worden op een manier met weinig risico. (Zie foto’s) (nodig 125 longdrink glazen en 20 divers)</w:t>
      </w:r>
    </w:p>
    <w:p w:rsidR="4405D9E0" w:rsidP="4405D9E0" w:rsidRDefault="4405D9E0" w14:paraId="02225BF6" w14:textId="1E9456EF">
      <w:pPr>
        <w:rPr>
          <w:rFonts w:ascii="Calibri" w:hAnsi="Calibri" w:eastAsia="Calibri" w:cs="Calibri"/>
          <w:color w:val="000000" w:themeColor="text1"/>
          <w:lang w:val="nl-BE"/>
        </w:rPr>
      </w:pPr>
      <w:r w:rsidRPr="4405D9E0">
        <w:rPr>
          <w:rFonts w:ascii="Calibri" w:hAnsi="Calibri" w:eastAsia="Calibri" w:cs="Calibri"/>
          <w:color w:val="000000" w:themeColor="text1"/>
          <w:lang w:val="nl-BE"/>
        </w:rPr>
        <w:t>Het werk van Nienke of Nele lijkt mij momenteel het meest geschikt om uitgewerkt te kunnen worden in de gang gelijkvloers. Dit na overleg en wat volgens jullie de beste optie is. We zijn afhankelijk van de beschikbare glazen (Jan Hasselman heeft de nodige contacten gelegd)</w:t>
      </w:r>
    </w:p>
    <w:p w:rsidR="4405D9E0" w:rsidP="4405D9E0" w:rsidRDefault="4405D9E0" w14:paraId="57760C70" w14:textId="208C3748">
      <w:pPr>
        <w:rPr>
          <w:rFonts w:ascii="Calibri" w:hAnsi="Calibri" w:eastAsia="Calibri" w:cs="Calibri"/>
          <w:color w:val="000000" w:themeColor="text1"/>
          <w:lang w:val="nl-BE"/>
        </w:rPr>
      </w:pPr>
      <w:r w:rsidRPr="4405D9E0">
        <w:rPr>
          <w:rFonts w:ascii="Calibri" w:hAnsi="Calibri" w:eastAsia="Calibri" w:cs="Calibri"/>
          <w:color w:val="000000" w:themeColor="text1"/>
          <w:lang w:val="nl-BE"/>
        </w:rPr>
        <w:t xml:space="preserve">Nele heeft minimum 1900 of max. 4000 diverse glazen nodig, mag ook reclame opstaan. </w:t>
      </w:r>
    </w:p>
    <w:p w:rsidR="4405D9E0" w:rsidP="4405D9E0" w:rsidRDefault="4405D9E0" w14:paraId="55E6D071" w14:textId="7AC0F12C">
      <w:pPr>
        <w:rPr>
          <w:rFonts w:ascii="Calibri" w:hAnsi="Calibri" w:eastAsia="Calibri" w:cs="Calibri"/>
          <w:color w:val="000000" w:themeColor="text1"/>
          <w:lang w:val="nl-BE"/>
        </w:rPr>
      </w:pPr>
      <w:r w:rsidRPr="4405D9E0">
        <w:rPr>
          <w:rFonts w:ascii="Calibri" w:hAnsi="Calibri" w:eastAsia="Calibri" w:cs="Calibri"/>
          <w:color w:val="000000" w:themeColor="text1"/>
          <w:lang w:val="nl-BE"/>
        </w:rPr>
        <w:t>Nienke heeft 600 longdrink glazen nodig zonder reclame</w:t>
      </w:r>
    </w:p>
    <w:p w:rsidR="4405D9E0" w:rsidP="4405D9E0" w:rsidRDefault="4405D9E0" w14:paraId="1365410A" w14:textId="546CBBB1">
      <w:pPr>
        <w:rPr>
          <w:rFonts w:ascii="Calibri" w:hAnsi="Calibri" w:eastAsia="Calibri" w:cs="Calibri"/>
          <w:color w:val="000000" w:themeColor="text1"/>
          <w:lang w:val="nl-BE"/>
        </w:rPr>
      </w:pPr>
      <w:r w:rsidRPr="4405D9E0">
        <w:rPr>
          <w:rFonts w:ascii="Calibri" w:hAnsi="Calibri" w:eastAsia="Calibri" w:cs="Calibri"/>
          <w:color w:val="000000" w:themeColor="text1"/>
          <w:lang w:val="nl-BE"/>
        </w:rPr>
        <w:t>Alle concepten kunnen later aangepast worden in de ruimtes van het Hofke van Chantraine te Oud Turnhout, nadien in overleg met elk van de leerlingen.</w:t>
      </w:r>
    </w:p>
    <w:p w:rsidR="17988ED3" w:rsidP="15C3B628" w:rsidRDefault="17988ED3" w14:paraId="2B2F6B4A" w14:textId="2A97CF8D">
      <w:pPr>
        <w:rPr>
          <w:rFonts w:ascii="Calibri" w:hAnsi="Calibri" w:eastAsia="Calibri" w:cs="Calibri"/>
          <w:i/>
          <w:iCs/>
          <w:color w:val="A6A6A6" w:themeColor="background1" w:themeShade="A6"/>
          <w:lang w:val="nl-BE"/>
        </w:rPr>
      </w:pPr>
      <w:r w:rsidRPr="15C3B628">
        <w:rPr>
          <w:b/>
          <w:bCs/>
          <w:i/>
          <w:iCs/>
          <w:color w:val="A5A5A5" w:themeColor="accent3"/>
          <w:lang w:val="nl-BE"/>
        </w:rPr>
        <w:t>Leerlingen</w:t>
      </w:r>
      <w:r w:rsidRPr="15C3B628" w:rsidR="1D5471C7">
        <w:rPr>
          <w:b/>
          <w:bCs/>
          <w:i/>
          <w:iCs/>
          <w:color w:val="A5A5A5" w:themeColor="accent3"/>
          <w:lang w:val="nl-BE"/>
        </w:rPr>
        <w:t xml:space="preserve"> </w:t>
      </w:r>
      <w:r w:rsidRPr="15C3B628" w:rsidR="79BD64D0">
        <w:rPr>
          <w:b/>
          <w:bCs/>
          <w:i/>
          <w:iCs/>
          <w:color w:val="A5A5A5" w:themeColor="accent3"/>
          <w:lang w:val="nl-BE"/>
        </w:rPr>
        <w:t xml:space="preserve">Heilig </w:t>
      </w:r>
      <w:r w:rsidRPr="15C3B628" w:rsidR="081DF865">
        <w:rPr>
          <w:b/>
          <w:bCs/>
          <w:i/>
          <w:iCs/>
          <w:color w:val="A5A5A5" w:themeColor="accent3"/>
          <w:lang w:val="nl-BE"/>
        </w:rPr>
        <w:t xml:space="preserve">Graf </w:t>
      </w:r>
      <w:r w:rsidRPr="15C3B628" w:rsidR="406190DF">
        <w:rPr>
          <w:b/>
          <w:bCs/>
          <w:i/>
          <w:iCs/>
          <w:color w:val="A5A5A5" w:themeColor="accent3"/>
          <w:lang w:val="nl-BE"/>
        </w:rPr>
        <w:t>Turnhout</w:t>
      </w:r>
      <w:r w:rsidRPr="15C3B628" w:rsidR="0705BCEE">
        <w:rPr>
          <w:b/>
          <w:bCs/>
          <w:i/>
          <w:iCs/>
          <w:color w:val="A5A5A5" w:themeColor="accent3"/>
          <w:lang w:val="nl-BE"/>
        </w:rPr>
        <w:t xml:space="preserve"> </w:t>
      </w:r>
      <w:r w:rsidRPr="15C3B628" w:rsidR="15665082">
        <w:rPr>
          <w:b/>
          <w:bCs/>
          <w:i/>
          <w:iCs/>
          <w:color w:val="A5A5A5" w:themeColor="accent3"/>
          <w:lang w:val="nl-BE"/>
        </w:rPr>
        <w:t xml:space="preserve">– 6 </w:t>
      </w:r>
      <w:r w:rsidRPr="15C3B628" w:rsidR="4DA9E8FC">
        <w:rPr>
          <w:b/>
          <w:bCs/>
          <w:i/>
          <w:iCs/>
          <w:color w:val="A5A5A5" w:themeColor="accent3"/>
          <w:lang w:val="nl-BE"/>
        </w:rPr>
        <w:t xml:space="preserve">architecturale en </w:t>
      </w:r>
      <w:r w:rsidRPr="15C3B628" w:rsidR="6660C252">
        <w:rPr>
          <w:b/>
          <w:bCs/>
          <w:i/>
          <w:iCs/>
          <w:color w:val="A5A5A5" w:themeColor="accent3"/>
          <w:lang w:val="nl-BE"/>
        </w:rPr>
        <w:t>binnenhuiskunsten</w:t>
      </w:r>
      <w:r w:rsidRPr="15C3B628">
        <w:rPr>
          <w:b/>
          <w:bCs/>
          <w:i/>
          <w:iCs/>
          <w:color w:val="A5A5A5" w:themeColor="accent3"/>
          <w:lang w:val="nl-BE"/>
        </w:rPr>
        <w:t>:</w:t>
      </w:r>
      <w:r w:rsidRPr="15C3B628" w:rsidR="4405D9E0">
        <w:rPr>
          <w:rFonts w:ascii="Calibri" w:hAnsi="Calibri" w:eastAsia="Calibri" w:cs="Calibri"/>
          <w:color w:val="000000" w:themeColor="text1"/>
          <w:lang w:val="nl-BE"/>
        </w:rPr>
        <w:t xml:space="preserve"> </w:t>
      </w:r>
      <w:r w:rsidRPr="15C3B628" w:rsidR="4405D9E0">
        <w:rPr>
          <w:rFonts w:ascii="Calibri" w:hAnsi="Calibri" w:eastAsia="Calibri" w:cs="Calibri"/>
          <w:i/>
          <w:iCs/>
          <w:color w:val="A6A6A6" w:themeColor="background1" w:themeShade="A6"/>
          <w:lang w:val="nl-BE"/>
        </w:rPr>
        <w:t>Bevers Roos, De Frene Aline, Dehouwer Laure, Graumans Nienke, Molenberghs Nele, Oprisan Monica- Iona, Pardon Lies</w:t>
      </w:r>
    </w:p>
    <w:p w:rsidR="4405D9E0" w:rsidP="4405D9E0" w:rsidRDefault="4405D9E0" w14:paraId="54759D29" w14:textId="7B478281">
      <w:pPr>
        <w:rPr>
          <w:lang w:val="nl-BE"/>
        </w:rPr>
      </w:pPr>
    </w:p>
    <w:p w:rsidR="42DBC8DA" w:rsidP="42DBC8DA" w:rsidRDefault="42DBC8DA" w14:paraId="4331FD80" w14:textId="72C48D94"/>
    <w:p w:rsidR="42DBC8DA" w:rsidP="42DBC8DA" w:rsidRDefault="42DBC8DA" w14:paraId="48A76282" w14:textId="099E156E"/>
    <w:sectPr w:rsidR="42DBC8D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CB7488"/>
    <w:rsid w:val="0006160E"/>
    <w:rsid w:val="00086865"/>
    <w:rsid w:val="00189D64"/>
    <w:rsid w:val="001A32E9"/>
    <w:rsid w:val="00222FBA"/>
    <w:rsid w:val="002A1B0F"/>
    <w:rsid w:val="003096D1"/>
    <w:rsid w:val="00342365"/>
    <w:rsid w:val="00357FA9"/>
    <w:rsid w:val="003B22FD"/>
    <w:rsid w:val="00400659"/>
    <w:rsid w:val="004E2783"/>
    <w:rsid w:val="00557ADB"/>
    <w:rsid w:val="005D317F"/>
    <w:rsid w:val="00607B55"/>
    <w:rsid w:val="006C2332"/>
    <w:rsid w:val="0072478C"/>
    <w:rsid w:val="007E5299"/>
    <w:rsid w:val="007F620D"/>
    <w:rsid w:val="0082302E"/>
    <w:rsid w:val="00823AC4"/>
    <w:rsid w:val="008A13E9"/>
    <w:rsid w:val="008A515A"/>
    <w:rsid w:val="0092EE9A"/>
    <w:rsid w:val="00966EA1"/>
    <w:rsid w:val="00971973"/>
    <w:rsid w:val="00A13C3D"/>
    <w:rsid w:val="00A51C77"/>
    <w:rsid w:val="00AB5C8E"/>
    <w:rsid w:val="00B16891"/>
    <w:rsid w:val="00B3C369"/>
    <w:rsid w:val="00BD2468"/>
    <w:rsid w:val="00C265D6"/>
    <w:rsid w:val="00E410E6"/>
    <w:rsid w:val="00E4376C"/>
    <w:rsid w:val="00EA707F"/>
    <w:rsid w:val="00EE2885"/>
    <w:rsid w:val="00F440DC"/>
    <w:rsid w:val="00F56B2E"/>
    <w:rsid w:val="00F94658"/>
    <w:rsid w:val="0170E32F"/>
    <w:rsid w:val="01DB4FBC"/>
    <w:rsid w:val="022ABE2F"/>
    <w:rsid w:val="02CB4971"/>
    <w:rsid w:val="030DD7E8"/>
    <w:rsid w:val="036A3B64"/>
    <w:rsid w:val="03CD200D"/>
    <w:rsid w:val="04110F4A"/>
    <w:rsid w:val="04469C62"/>
    <w:rsid w:val="046DA597"/>
    <w:rsid w:val="04931B35"/>
    <w:rsid w:val="04B108EF"/>
    <w:rsid w:val="04E486A3"/>
    <w:rsid w:val="0502A72E"/>
    <w:rsid w:val="0591F1E1"/>
    <w:rsid w:val="05FFB772"/>
    <w:rsid w:val="06061161"/>
    <w:rsid w:val="0615C339"/>
    <w:rsid w:val="0623DF61"/>
    <w:rsid w:val="065FD994"/>
    <w:rsid w:val="06BC6549"/>
    <w:rsid w:val="0705BCEE"/>
    <w:rsid w:val="071B1B12"/>
    <w:rsid w:val="071B4DE3"/>
    <w:rsid w:val="081DF865"/>
    <w:rsid w:val="08303056"/>
    <w:rsid w:val="08862F4B"/>
    <w:rsid w:val="09876E6F"/>
    <w:rsid w:val="09B06FE2"/>
    <w:rsid w:val="09DD6D64"/>
    <w:rsid w:val="09E062BC"/>
    <w:rsid w:val="0A3248FC"/>
    <w:rsid w:val="0A444E1C"/>
    <w:rsid w:val="0A72DF35"/>
    <w:rsid w:val="0AB3DA15"/>
    <w:rsid w:val="0AE1AC78"/>
    <w:rsid w:val="0B2E2B4B"/>
    <w:rsid w:val="0BB71177"/>
    <w:rsid w:val="0BB9ACC0"/>
    <w:rsid w:val="0BBFA10D"/>
    <w:rsid w:val="0BF44DB1"/>
    <w:rsid w:val="0C4EAE57"/>
    <w:rsid w:val="0C768C6D"/>
    <w:rsid w:val="0CA57795"/>
    <w:rsid w:val="0CB4498B"/>
    <w:rsid w:val="0D366077"/>
    <w:rsid w:val="0E6CBC79"/>
    <w:rsid w:val="0ECB406C"/>
    <w:rsid w:val="0EFBC9C3"/>
    <w:rsid w:val="0F5384EA"/>
    <w:rsid w:val="0F58ECF0"/>
    <w:rsid w:val="0F6ABF3F"/>
    <w:rsid w:val="0F7F9083"/>
    <w:rsid w:val="109AF423"/>
    <w:rsid w:val="10F19623"/>
    <w:rsid w:val="10FD7EBD"/>
    <w:rsid w:val="112BDD05"/>
    <w:rsid w:val="113E14F6"/>
    <w:rsid w:val="1174929A"/>
    <w:rsid w:val="11A08182"/>
    <w:rsid w:val="11DB7352"/>
    <w:rsid w:val="1215BA34"/>
    <w:rsid w:val="122CDEC0"/>
    <w:rsid w:val="124AFF4B"/>
    <w:rsid w:val="12A13BA9"/>
    <w:rsid w:val="13119C83"/>
    <w:rsid w:val="135E1B56"/>
    <w:rsid w:val="13F28575"/>
    <w:rsid w:val="14CB1D35"/>
    <w:rsid w:val="14EB7367"/>
    <w:rsid w:val="152C09A0"/>
    <w:rsid w:val="1537F23A"/>
    <w:rsid w:val="15665082"/>
    <w:rsid w:val="157ED6CF"/>
    <w:rsid w:val="15C3B628"/>
    <w:rsid w:val="166A4795"/>
    <w:rsid w:val="17071911"/>
    <w:rsid w:val="1725C581"/>
    <w:rsid w:val="1728BAD9"/>
    <w:rsid w:val="172E2246"/>
    <w:rsid w:val="17988ED3"/>
    <w:rsid w:val="17BD2F90"/>
    <w:rsid w:val="17E09A75"/>
    <w:rsid w:val="17E50DA6"/>
    <w:rsid w:val="186312EA"/>
    <w:rsid w:val="18A99D70"/>
    <w:rsid w:val="18FF6994"/>
    <w:rsid w:val="19667D1D"/>
    <w:rsid w:val="1974535D"/>
    <w:rsid w:val="19BEE48A"/>
    <w:rsid w:val="1A004411"/>
    <w:rsid w:val="1A4797E5"/>
    <w:rsid w:val="1A505A4C"/>
    <w:rsid w:val="1A7EB894"/>
    <w:rsid w:val="1AD97349"/>
    <w:rsid w:val="1AEE448D"/>
    <w:rsid w:val="1B063DFA"/>
    <w:rsid w:val="1BFA0B85"/>
    <w:rsid w:val="1C139889"/>
    <w:rsid w:val="1C4C0F66"/>
    <w:rsid w:val="1C69977E"/>
    <w:rsid w:val="1C6BFFF6"/>
    <w:rsid w:val="1D5471C7"/>
    <w:rsid w:val="1D725E86"/>
    <w:rsid w:val="1E39EE40"/>
    <w:rsid w:val="1E3FE28D"/>
    <w:rsid w:val="1E45D6DA"/>
    <w:rsid w:val="1F138124"/>
    <w:rsid w:val="1F8E37FC"/>
    <w:rsid w:val="203C06E6"/>
    <w:rsid w:val="2059F4A0"/>
    <w:rsid w:val="2069C419"/>
    <w:rsid w:val="207C9D1F"/>
    <w:rsid w:val="21C95EF7"/>
    <w:rsid w:val="21F0C23B"/>
    <w:rsid w:val="2233CB84"/>
    <w:rsid w:val="225F7D8D"/>
    <w:rsid w:val="2262B6AC"/>
    <w:rsid w:val="22804A57"/>
    <w:rsid w:val="228569C3"/>
    <w:rsid w:val="2308FDB2"/>
    <w:rsid w:val="239AA645"/>
    <w:rsid w:val="23E504A1"/>
    <w:rsid w:val="24152A4C"/>
    <w:rsid w:val="246E1D9E"/>
    <w:rsid w:val="24B7109C"/>
    <w:rsid w:val="24E27A87"/>
    <w:rsid w:val="252D65C3"/>
    <w:rsid w:val="25747D29"/>
    <w:rsid w:val="25894E6D"/>
    <w:rsid w:val="25C8E0A4"/>
    <w:rsid w:val="25EE5C8F"/>
    <w:rsid w:val="2608F1E0"/>
    <w:rsid w:val="26505147"/>
    <w:rsid w:val="268CB8A0"/>
    <w:rsid w:val="26BC516B"/>
    <w:rsid w:val="26BCAB7A"/>
    <w:rsid w:val="28204267"/>
    <w:rsid w:val="28369CAA"/>
    <w:rsid w:val="28399202"/>
    <w:rsid w:val="28B0EDE0"/>
    <w:rsid w:val="28FD6CB3"/>
    <w:rsid w:val="291B5A6D"/>
    <w:rsid w:val="293A06DD"/>
    <w:rsid w:val="2951CD79"/>
    <w:rsid w:val="2967D940"/>
    <w:rsid w:val="2A3D3E3F"/>
    <w:rsid w:val="2A6D3119"/>
    <w:rsid w:val="2A84D077"/>
    <w:rsid w:val="2AE948B7"/>
    <w:rsid w:val="2B17D9D0"/>
    <w:rsid w:val="2B2BD72E"/>
    <w:rsid w:val="2B82465D"/>
    <w:rsid w:val="2B8894B9"/>
    <w:rsid w:val="2B8E2EF7"/>
    <w:rsid w:val="2BCD7412"/>
    <w:rsid w:val="2C1A476E"/>
    <w:rsid w:val="2C74057F"/>
    <w:rsid w:val="2CE700A7"/>
    <w:rsid w:val="2D3278C3"/>
    <w:rsid w:val="2D5F4374"/>
    <w:rsid w:val="2DC4F53C"/>
    <w:rsid w:val="2DF3EAFC"/>
    <w:rsid w:val="2E2410A7"/>
    <w:rsid w:val="2E38E1EB"/>
    <w:rsid w:val="2E5343D0"/>
    <w:rsid w:val="2E77B1BC"/>
    <w:rsid w:val="2F09277E"/>
    <w:rsid w:val="2F095A4F"/>
    <w:rsid w:val="2F0BC2C7"/>
    <w:rsid w:val="2FF700BC"/>
    <w:rsid w:val="2FF78D9C"/>
    <w:rsid w:val="300C91B1"/>
    <w:rsid w:val="305155CF"/>
    <w:rsid w:val="305423E9"/>
    <w:rsid w:val="30A42E91"/>
    <w:rsid w:val="31162302"/>
    <w:rsid w:val="312D5CBE"/>
    <w:rsid w:val="31B675BB"/>
    <w:rsid w:val="31BED280"/>
    <w:rsid w:val="31E66895"/>
    <w:rsid w:val="32FED6DD"/>
    <w:rsid w:val="338D8A18"/>
    <w:rsid w:val="3398A964"/>
    <w:rsid w:val="33AAAE84"/>
    <w:rsid w:val="33D510BD"/>
    <w:rsid w:val="344F94C4"/>
    <w:rsid w:val="347DF30C"/>
    <w:rsid w:val="3499AB1F"/>
    <w:rsid w:val="34EFE77D"/>
    <w:rsid w:val="34F0745D"/>
    <w:rsid w:val="351CE4FF"/>
    <w:rsid w:val="353E0845"/>
    <w:rsid w:val="35DBB252"/>
    <w:rsid w:val="3657C9F0"/>
    <w:rsid w:val="369CC0DF"/>
    <w:rsid w:val="36B0315D"/>
    <w:rsid w:val="36B251D4"/>
    <w:rsid w:val="36F715F2"/>
    <w:rsid w:val="37B5BC07"/>
    <w:rsid w:val="38CDF77E"/>
    <w:rsid w:val="38D0ECD6"/>
    <w:rsid w:val="39747155"/>
    <w:rsid w:val="399291E0"/>
    <w:rsid w:val="39EEC28B"/>
    <w:rsid w:val="3A2E1F3C"/>
    <w:rsid w:val="3A33B97A"/>
    <w:rsid w:val="3ACCB720"/>
    <w:rsid w:val="3B3723AD"/>
    <w:rsid w:val="3BC8996F"/>
    <w:rsid w:val="3C271D62"/>
    <w:rsid w:val="3C51B26C"/>
    <w:rsid w:val="3C563378"/>
    <w:rsid w:val="3CC60F55"/>
    <w:rsid w:val="3CC66964"/>
    <w:rsid w:val="3CE7BB02"/>
    <w:rsid w:val="3D39C933"/>
    <w:rsid w:val="3F43C4C7"/>
    <w:rsid w:val="3F943FA9"/>
    <w:rsid w:val="3F9637E7"/>
    <w:rsid w:val="3FDB2ED6"/>
    <w:rsid w:val="403529DA"/>
    <w:rsid w:val="406190DF"/>
    <w:rsid w:val="4076EF03"/>
    <w:rsid w:val="40E10181"/>
    <w:rsid w:val="40F306A1"/>
    <w:rsid w:val="414A665C"/>
    <w:rsid w:val="41622CF8"/>
    <w:rsid w:val="4191F894"/>
    <w:rsid w:val="4197ECE1"/>
    <w:rsid w:val="4265972B"/>
    <w:rsid w:val="42DBC8DA"/>
    <w:rsid w:val="438E1CED"/>
    <w:rsid w:val="4405D9E0"/>
    <w:rsid w:val="444C2FFC"/>
    <w:rsid w:val="45424B62"/>
    <w:rsid w:val="4579F8F1"/>
    <w:rsid w:val="458C4508"/>
    <w:rsid w:val="45E984EA"/>
    <w:rsid w:val="45EF7937"/>
    <w:rsid w:val="4600BEA6"/>
    <w:rsid w:val="461944F3"/>
    <w:rsid w:val="46DAE9FD"/>
    <w:rsid w:val="4731806A"/>
    <w:rsid w:val="47371AA8"/>
    <w:rsid w:val="4784592C"/>
    <w:rsid w:val="47C033A5"/>
    <w:rsid w:val="48579DB4"/>
    <w:rsid w:val="487F7BCA"/>
    <w:rsid w:val="490B574E"/>
    <w:rsid w:val="49844C04"/>
    <w:rsid w:val="49A2674E"/>
    <w:rsid w:val="49CCFC58"/>
    <w:rsid w:val="4A317498"/>
    <w:rsid w:val="4AE4D423"/>
    <w:rsid w:val="4B1926B8"/>
    <w:rsid w:val="4B26A2E9"/>
    <w:rsid w:val="4B5534FD"/>
    <w:rsid w:val="4B718E25"/>
    <w:rsid w:val="4B88B2B1"/>
    <w:rsid w:val="4BA6D33C"/>
    <w:rsid w:val="4BE5A30D"/>
    <w:rsid w:val="4C0303E7"/>
    <w:rsid w:val="4C532EE5"/>
    <w:rsid w:val="4C8C1CE4"/>
    <w:rsid w:val="4C9E0829"/>
    <w:rsid w:val="4CB9EF47"/>
    <w:rsid w:val="4D4E5966"/>
    <w:rsid w:val="4D8F5446"/>
    <w:rsid w:val="4DA9E8FC"/>
    <w:rsid w:val="4DBF4720"/>
    <w:rsid w:val="4E3B5EBE"/>
    <w:rsid w:val="4E7DED35"/>
    <w:rsid w:val="4E93C62B"/>
    <w:rsid w:val="4E98E597"/>
    <w:rsid w:val="4EDAAAC0"/>
    <w:rsid w:val="4F4AB18B"/>
    <w:rsid w:val="4F71BAC0"/>
    <w:rsid w:val="4FC61B86"/>
    <w:rsid w:val="4FEC97DB"/>
    <w:rsid w:val="5000C80A"/>
    <w:rsid w:val="50549BF0"/>
    <w:rsid w:val="50579148"/>
    <w:rsid w:val="50819972"/>
    <w:rsid w:val="50848ECA"/>
    <w:rsid w:val="5089F637"/>
    <w:rsid w:val="5102072E"/>
    <w:rsid w:val="512E61F5"/>
    <w:rsid w:val="519CCA41"/>
    <w:rsid w:val="51B4F67F"/>
    <w:rsid w:val="5239E44C"/>
    <w:rsid w:val="523BEF05"/>
    <w:rsid w:val="527369C3"/>
    <w:rsid w:val="5331DD07"/>
    <w:rsid w:val="5340E29F"/>
    <w:rsid w:val="535EA7B8"/>
    <w:rsid w:val="53A36BD6"/>
    <w:rsid w:val="53A639F0"/>
    <w:rsid w:val="53AC2E3D"/>
    <w:rsid w:val="5471C4BE"/>
    <w:rsid w:val="549A9360"/>
    <w:rsid w:val="55387E9C"/>
    <w:rsid w:val="55507809"/>
    <w:rsid w:val="559FF5D1"/>
    <w:rsid w:val="55C7D3E7"/>
    <w:rsid w:val="5650ECE4"/>
    <w:rsid w:val="56ADAA6F"/>
    <w:rsid w:val="56DD433A"/>
    <w:rsid w:val="56FCC48B"/>
    <w:rsid w:val="5795C231"/>
    <w:rsid w:val="57A1AACB"/>
    <w:rsid w:val="57EBC126"/>
    <w:rsid w:val="58ADFDA8"/>
    <w:rsid w:val="59B5C891"/>
    <w:rsid w:val="59D87110"/>
    <w:rsid w:val="59DC8978"/>
    <w:rsid w:val="5A024764"/>
    <w:rsid w:val="5A0766D0"/>
    <w:rsid w:val="5A87D48C"/>
    <w:rsid w:val="5AC352C6"/>
    <w:rsid w:val="5AEFD8A1"/>
    <w:rsid w:val="5B1CD623"/>
    <w:rsid w:val="5B349CBF"/>
    <w:rsid w:val="5B6F4943"/>
    <w:rsid w:val="5B83B6DB"/>
    <w:rsid w:val="5B8F9F75"/>
    <w:rsid w:val="5BBE308E"/>
    <w:rsid w:val="5BDC1E48"/>
    <w:rsid w:val="5BEB554E"/>
    <w:rsid w:val="5C0A7C90"/>
    <w:rsid w:val="5C377A12"/>
    <w:rsid w:val="5C679FBD"/>
    <w:rsid w:val="5DC9F18F"/>
    <w:rsid w:val="5DFF7EA7"/>
    <w:rsid w:val="5E30D247"/>
    <w:rsid w:val="5EE5225E"/>
    <w:rsid w:val="5F793369"/>
    <w:rsid w:val="5FF8A40B"/>
    <w:rsid w:val="60187F6B"/>
    <w:rsid w:val="60738126"/>
    <w:rsid w:val="60A6FFD5"/>
    <w:rsid w:val="60BEF942"/>
    <w:rsid w:val="60D6F2AF"/>
    <w:rsid w:val="60DA2475"/>
    <w:rsid w:val="60EE920D"/>
    <w:rsid w:val="619565F3"/>
    <w:rsid w:val="61AA3737"/>
    <w:rsid w:val="620CC1D1"/>
    <w:rsid w:val="6295DACE"/>
    <w:rsid w:val="62B3FB59"/>
    <w:rsid w:val="62B7C497"/>
    <w:rsid w:val="62C3AD31"/>
    <w:rsid w:val="62C5CDA8"/>
    <w:rsid w:val="63077BFA"/>
    <w:rsid w:val="636C477F"/>
    <w:rsid w:val="63B10B9D"/>
    <w:rsid w:val="64110C8C"/>
    <w:rsid w:val="64331788"/>
    <w:rsid w:val="64EA02E8"/>
    <w:rsid w:val="65A2DBEE"/>
    <w:rsid w:val="65A3AFD4"/>
    <w:rsid w:val="65B7AD32"/>
    <w:rsid w:val="65C7F77D"/>
    <w:rsid w:val="65CFD970"/>
    <w:rsid w:val="65EF1C6A"/>
    <w:rsid w:val="66023E5F"/>
    <w:rsid w:val="665E59DA"/>
    <w:rsid w:val="6660C252"/>
    <w:rsid w:val="667C7A65"/>
    <w:rsid w:val="668B575C"/>
    <w:rsid w:val="6720C92D"/>
    <w:rsid w:val="6864FB6F"/>
    <w:rsid w:val="696B5AFA"/>
    <w:rsid w:val="698B4B8A"/>
    <w:rsid w:val="69E44A6F"/>
    <w:rsid w:val="6A3ED253"/>
    <w:rsid w:val="6A839671"/>
    <w:rsid w:val="6A8930AF"/>
    <w:rsid w:val="6B1249AC"/>
    <w:rsid w:val="6B1AA671"/>
    <w:rsid w:val="6B2A4319"/>
    <w:rsid w:val="6B404448"/>
    <w:rsid w:val="6B5F9D60"/>
    <w:rsid w:val="6B86A695"/>
    <w:rsid w:val="6C18A937"/>
    <w:rsid w:val="6C2D7A7B"/>
    <w:rsid w:val="6C5D1346"/>
    <w:rsid w:val="6CF47D55"/>
    <w:rsid w:val="6D530148"/>
    <w:rsid w:val="6D60D788"/>
    <w:rsid w:val="6DAB68B5"/>
    <w:rsid w:val="6DBBD943"/>
    <w:rsid w:val="6E36EA2A"/>
    <w:rsid w:val="6E7912FF"/>
    <w:rsid w:val="6EDAC8B8"/>
    <w:rsid w:val="6F05390D"/>
    <w:rsid w:val="6F0EB7A1"/>
    <w:rsid w:val="6F378643"/>
    <w:rsid w:val="6FE22EFA"/>
    <w:rsid w:val="6FF5F987"/>
    <w:rsid w:val="700C054E"/>
    <w:rsid w:val="700E25C5"/>
    <w:rsid w:val="71118FF8"/>
    <w:rsid w:val="7126940D"/>
    <w:rsid w:val="7182C4B8"/>
    <w:rsid w:val="71995D5F"/>
    <w:rsid w:val="71EAFB9E"/>
    <w:rsid w:val="722CC0C7"/>
    <w:rsid w:val="7271A020"/>
    <w:rsid w:val="727A4651"/>
    <w:rsid w:val="729CC792"/>
    <w:rsid w:val="72A5B03C"/>
    <w:rsid w:val="73003820"/>
    <w:rsid w:val="7421032D"/>
    <w:rsid w:val="74564844"/>
    <w:rsid w:val="74CDFE31"/>
    <w:rsid w:val="74D9DC33"/>
    <w:rsid w:val="7539C870"/>
    <w:rsid w:val="7549E2FE"/>
    <w:rsid w:val="75B5E322"/>
    <w:rsid w:val="75C57FCA"/>
    <w:rsid w:val="75E0782C"/>
    <w:rsid w:val="76146715"/>
    <w:rsid w:val="7621E346"/>
    <w:rsid w:val="7683F30E"/>
    <w:rsid w:val="7708E0DB"/>
    <w:rsid w:val="774AC317"/>
    <w:rsid w:val="7768B0D1"/>
    <w:rsid w:val="77B427F2"/>
    <w:rsid w:val="78108B6E"/>
    <w:rsid w:val="792953C5"/>
    <w:rsid w:val="793702C7"/>
    <w:rsid w:val="79A5C572"/>
    <w:rsid w:val="79BD64D0"/>
    <w:rsid w:val="7A677601"/>
    <w:rsid w:val="7A7D6BAB"/>
    <w:rsid w:val="7ABE00E9"/>
    <w:rsid w:val="7AE7D838"/>
    <w:rsid w:val="7AEDCC85"/>
    <w:rsid w:val="7B095444"/>
    <w:rsid w:val="7BC16B1C"/>
    <w:rsid w:val="7BD6A202"/>
    <w:rsid w:val="7D07DE98"/>
    <w:rsid w:val="7D268B08"/>
    <w:rsid w:val="7D545D6B"/>
    <w:rsid w:val="7DCB7488"/>
    <w:rsid w:val="7E6EB959"/>
    <w:rsid w:val="7EEC31BD"/>
    <w:rsid w:val="7F045DFB"/>
    <w:rsid w:val="7F2E344F"/>
    <w:rsid w:val="7F3353BB"/>
    <w:rsid w:val="7F72238C"/>
    <w:rsid w:val="7F899019"/>
    <w:rsid w:val="7FB9B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7488"/>
  <w15:chartTrackingRefBased/>
  <w15:docId w15:val="{F79C0A8C-5351-4156-B1C4-DE0E3D1F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4376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376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4376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E4376C"/>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5100-11F2-4BE9-B46F-EC5F173F413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Daan Buys</dc:creator>
  <keywords/>
  <dc:description/>
  <lastModifiedBy>Daan Buys</lastModifiedBy>
  <revision>388</revision>
  <dcterms:created xsi:type="dcterms:W3CDTF">2022-04-26T23:30:00.0000000Z</dcterms:created>
  <dcterms:modified xsi:type="dcterms:W3CDTF">2022-05-03T11:10:44.3099359Z</dcterms:modified>
</coreProperties>
</file>